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5A7" w:rsidRDefault="006A45A7">
      <w:pPr>
        <w:pStyle w:val="BodyText"/>
        <w:spacing w:before="1"/>
        <w:rPr>
          <w:sz w:val="26"/>
        </w:rPr>
      </w:pPr>
      <w:bookmarkStart w:id="0" w:name="_GoBack"/>
      <w:bookmarkEnd w:id="0"/>
    </w:p>
    <w:p w:rsidR="006A45A7" w:rsidRDefault="00632873">
      <w:pPr>
        <w:pStyle w:val="BodyText"/>
        <w:spacing w:line="88" w:lineRule="exact"/>
        <w:ind w:left="1327"/>
        <w:rPr>
          <w:sz w:val="8"/>
        </w:rPr>
      </w:pPr>
      <w:r>
        <w:rPr>
          <w:noProof/>
          <w:position w:val="-1"/>
          <w:sz w:val="8"/>
        </w:rPr>
        <mc:AlternateContent>
          <mc:Choice Requires="wpg">
            <w:drawing>
              <wp:inline distT="0" distB="0" distL="0" distR="0">
                <wp:extent cx="5591810" cy="56515"/>
                <wp:effectExtent l="4445" t="0" r="0" b="3810"/>
                <wp:docPr id="199"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1810" cy="56515"/>
                          <a:chOff x="0" y="0"/>
                          <a:chExt cx="8806" cy="89"/>
                        </a:xfrm>
                      </wpg:grpSpPr>
                      <wps:wsp>
                        <wps:cNvPr id="200" name="AutoShape 188"/>
                        <wps:cNvSpPr>
                          <a:spLocks/>
                        </wps:cNvSpPr>
                        <wps:spPr bwMode="auto">
                          <a:xfrm>
                            <a:off x="0" y="0"/>
                            <a:ext cx="8806" cy="89"/>
                          </a:xfrm>
                          <a:custGeom>
                            <a:avLst/>
                            <a:gdLst>
                              <a:gd name="T0" fmla="*/ 1224 w 8806"/>
                              <a:gd name="T1" fmla="*/ 74 h 89"/>
                              <a:gd name="T2" fmla="*/ 1150 w 8806"/>
                              <a:gd name="T3" fmla="*/ 74 h 89"/>
                              <a:gd name="T4" fmla="*/ 1135 w 8806"/>
                              <a:gd name="T5" fmla="*/ 74 h 89"/>
                              <a:gd name="T6" fmla="*/ 0 w 8806"/>
                              <a:gd name="T7" fmla="*/ 74 h 89"/>
                              <a:gd name="T8" fmla="*/ 0 w 8806"/>
                              <a:gd name="T9" fmla="*/ 89 h 89"/>
                              <a:gd name="T10" fmla="*/ 1135 w 8806"/>
                              <a:gd name="T11" fmla="*/ 89 h 89"/>
                              <a:gd name="T12" fmla="*/ 1150 w 8806"/>
                              <a:gd name="T13" fmla="*/ 89 h 89"/>
                              <a:gd name="T14" fmla="*/ 1224 w 8806"/>
                              <a:gd name="T15" fmla="*/ 89 h 89"/>
                              <a:gd name="T16" fmla="*/ 1224 w 8806"/>
                              <a:gd name="T17" fmla="*/ 74 h 89"/>
                              <a:gd name="T18" fmla="*/ 1224 w 8806"/>
                              <a:gd name="T19" fmla="*/ 0 h 89"/>
                              <a:gd name="T20" fmla="*/ 1150 w 8806"/>
                              <a:gd name="T21" fmla="*/ 0 h 89"/>
                              <a:gd name="T22" fmla="*/ 1135 w 8806"/>
                              <a:gd name="T23" fmla="*/ 0 h 89"/>
                              <a:gd name="T24" fmla="*/ 0 w 8806"/>
                              <a:gd name="T25" fmla="*/ 0 h 89"/>
                              <a:gd name="T26" fmla="*/ 0 w 8806"/>
                              <a:gd name="T27" fmla="*/ 60 h 89"/>
                              <a:gd name="T28" fmla="*/ 1135 w 8806"/>
                              <a:gd name="T29" fmla="*/ 60 h 89"/>
                              <a:gd name="T30" fmla="*/ 1150 w 8806"/>
                              <a:gd name="T31" fmla="*/ 60 h 89"/>
                              <a:gd name="T32" fmla="*/ 1224 w 8806"/>
                              <a:gd name="T33" fmla="*/ 60 h 89"/>
                              <a:gd name="T34" fmla="*/ 1224 w 8806"/>
                              <a:gd name="T35" fmla="*/ 0 h 89"/>
                              <a:gd name="T36" fmla="*/ 8805 w 8806"/>
                              <a:gd name="T37" fmla="*/ 74 h 89"/>
                              <a:gd name="T38" fmla="*/ 1224 w 8806"/>
                              <a:gd name="T39" fmla="*/ 74 h 89"/>
                              <a:gd name="T40" fmla="*/ 1224 w 8806"/>
                              <a:gd name="T41" fmla="*/ 89 h 89"/>
                              <a:gd name="T42" fmla="*/ 8805 w 8806"/>
                              <a:gd name="T43" fmla="*/ 89 h 89"/>
                              <a:gd name="T44" fmla="*/ 8805 w 8806"/>
                              <a:gd name="T45" fmla="*/ 74 h 89"/>
                              <a:gd name="T46" fmla="*/ 8805 w 8806"/>
                              <a:gd name="T47" fmla="*/ 0 h 89"/>
                              <a:gd name="T48" fmla="*/ 1224 w 8806"/>
                              <a:gd name="T49" fmla="*/ 0 h 89"/>
                              <a:gd name="T50" fmla="*/ 1224 w 8806"/>
                              <a:gd name="T51" fmla="*/ 60 h 89"/>
                              <a:gd name="T52" fmla="*/ 8805 w 8806"/>
                              <a:gd name="T53" fmla="*/ 60 h 89"/>
                              <a:gd name="T54" fmla="*/ 8805 w 8806"/>
                              <a:gd name="T55"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806" h="89">
                                <a:moveTo>
                                  <a:pt x="1224" y="74"/>
                                </a:moveTo>
                                <a:lnTo>
                                  <a:pt x="1150" y="74"/>
                                </a:lnTo>
                                <a:lnTo>
                                  <a:pt x="1135" y="74"/>
                                </a:lnTo>
                                <a:lnTo>
                                  <a:pt x="0" y="74"/>
                                </a:lnTo>
                                <a:lnTo>
                                  <a:pt x="0" y="89"/>
                                </a:lnTo>
                                <a:lnTo>
                                  <a:pt x="1135" y="89"/>
                                </a:lnTo>
                                <a:lnTo>
                                  <a:pt x="1150" y="89"/>
                                </a:lnTo>
                                <a:lnTo>
                                  <a:pt x="1224" y="89"/>
                                </a:lnTo>
                                <a:lnTo>
                                  <a:pt x="1224" y="74"/>
                                </a:lnTo>
                                <a:close/>
                                <a:moveTo>
                                  <a:pt x="1224" y="0"/>
                                </a:moveTo>
                                <a:lnTo>
                                  <a:pt x="1150" y="0"/>
                                </a:lnTo>
                                <a:lnTo>
                                  <a:pt x="1135" y="0"/>
                                </a:lnTo>
                                <a:lnTo>
                                  <a:pt x="0" y="0"/>
                                </a:lnTo>
                                <a:lnTo>
                                  <a:pt x="0" y="60"/>
                                </a:lnTo>
                                <a:lnTo>
                                  <a:pt x="1135" y="60"/>
                                </a:lnTo>
                                <a:lnTo>
                                  <a:pt x="1150" y="60"/>
                                </a:lnTo>
                                <a:lnTo>
                                  <a:pt x="1224" y="60"/>
                                </a:lnTo>
                                <a:lnTo>
                                  <a:pt x="1224" y="0"/>
                                </a:lnTo>
                                <a:close/>
                                <a:moveTo>
                                  <a:pt x="8805" y="74"/>
                                </a:moveTo>
                                <a:lnTo>
                                  <a:pt x="1224" y="74"/>
                                </a:lnTo>
                                <a:lnTo>
                                  <a:pt x="1224" y="89"/>
                                </a:lnTo>
                                <a:lnTo>
                                  <a:pt x="8805" y="89"/>
                                </a:lnTo>
                                <a:lnTo>
                                  <a:pt x="8805" y="74"/>
                                </a:lnTo>
                                <a:close/>
                                <a:moveTo>
                                  <a:pt x="8805" y="0"/>
                                </a:moveTo>
                                <a:lnTo>
                                  <a:pt x="1224" y="0"/>
                                </a:lnTo>
                                <a:lnTo>
                                  <a:pt x="1224" y="60"/>
                                </a:lnTo>
                                <a:lnTo>
                                  <a:pt x="8805" y="60"/>
                                </a:lnTo>
                                <a:lnTo>
                                  <a:pt x="88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563C417" id="Group 187" o:spid="_x0000_s1026" style="width:440.3pt;height:4.45pt;mso-position-horizontal-relative:char;mso-position-vertical-relative:line" coordsize="880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">
                <v:shape id="AutoShape 188" o:spid="_x0000_s1027" style="position:absolute;width:8806;height:89;visibility:visible;mso-wrap-style:square;v-text-anchor:top" coordsize="880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5i58IA&#10;AADcAAAADwAAAGRycy9kb3ducmV2LnhtbESPQWvCQBSE70L/w/IKXkQ3KhZJXaUIgjcx1vb6mn1N&#10;gtm3YXdN4r93BcHjMDPfMKtNb2rRkvOVZQXTSQKCOLe64kLB92k3XoLwAVljbZkU3MjDZv02WGGq&#10;bcdHarNQiAhhn6KCMoQmldLnJRn0E9sQR+/fOoMhSldI7bCLcFPLWZJ8SIMVx4USG9qWlF+yq1Fw&#10;OWe2c6PF32jO9c/p8Dv1vj0rNXzvvz5BBOrDK/xs77WCSITHmXgE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XmLnwgAAANwAAAAPAAAAAAAAAAAAAAAAAJgCAABkcnMvZG93&#10;bnJldi54bWxQSwUGAAAAAAQABAD1AAAAhwMAAAAA&#10;" path="m1224,74r-74,l1135,74,,74,,89r1135,l1150,89r74,l1224,74xm1224,r-74,l1135,,,,,60r1135,l1150,60r74,l1224,xm8805,74r-7581,l1224,89r7581,l8805,74xm8805,l1224,r,60l8805,60r,-60xe" fillcolor="black" stroked="f">
                  <v:path arrowok="t" o:connecttype="custom" o:connectlocs="1224,74;1150,74;1135,74;0,74;0,89;1135,89;1150,89;1224,89;1224,74;1224,0;1150,0;1135,0;0,0;0,60;1135,60;1150,60;1224,60;1224,0;8805,74;1224,74;1224,89;8805,89;8805,74;8805,0;1224,0;1224,60;8805,60;8805,0" o:connectangles="0,0,0,0,0,0,0,0,0,0,0,0,0,0,0,0,0,0,0,0,0,0,0,0,0,0,0,0"/>
                </v:shape>
                <w10:anchorlock/>
              </v:group>
            </w:pict>
          </mc:Fallback>
        </mc:AlternateContent>
      </w:r>
    </w:p>
    <w:p w:rsidR="006A45A7" w:rsidRDefault="006A45A7">
      <w:pPr>
        <w:pStyle w:val="BodyText"/>
        <w:spacing w:before="5"/>
        <w:rPr>
          <w:sz w:val="16"/>
        </w:rPr>
      </w:pPr>
    </w:p>
    <w:p w:rsidR="002A3EC5" w:rsidRDefault="002A3EC5">
      <w:pPr>
        <w:pStyle w:val="BodyText"/>
        <w:spacing w:before="86"/>
        <w:ind w:left="1344" w:right="1237"/>
        <w:jc w:val="both"/>
      </w:pPr>
      <w:r w:rsidRPr="002A3EC5">
        <w:rPr>
          <w:rStyle w:val="Strong"/>
          <w:sz w:val="32"/>
          <w:szCs w:val="32"/>
        </w:rPr>
        <w:t>Agropross</w:t>
      </w:r>
      <w:r>
        <w:rPr>
          <w:rStyle w:val="Strong"/>
        </w:rPr>
        <w:t xml:space="preserve">, </w:t>
      </w:r>
      <w:r w:rsidRPr="002A3EC5">
        <w:rPr>
          <w:i/>
        </w:rPr>
        <w:t>National Conference Proceedings of Agriculture</w:t>
      </w:r>
      <w:r>
        <w:t xml:space="preserve"> merupakan media publikasi Artikel Ilmiah dalam bentuk Prosiding, yang di paparkan dalam sebuah konferensi ilmiah baik dalam bentuk </w:t>
      </w:r>
      <w:r>
        <w:rPr>
          <w:rStyle w:val="Emphasis"/>
        </w:rPr>
        <w:t>Oral Presentation</w:t>
      </w:r>
      <w:r>
        <w:t xml:space="preserve"> maupun </w:t>
      </w:r>
      <w:r>
        <w:rPr>
          <w:rStyle w:val="Emphasis"/>
        </w:rPr>
        <w:t>Post Presentation</w:t>
      </w:r>
      <w:r>
        <w:t>.</w:t>
      </w:r>
    </w:p>
    <w:p w:rsidR="006A45A7" w:rsidRDefault="002A3EC5" w:rsidP="004B6D33">
      <w:pPr>
        <w:pStyle w:val="BodyText"/>
        <w:spacing w:before="86"/>
        <w:ind w:left="1344" w:right="1237"/>
        <w:jc w:val="both"/>
      </w:pPr>
      <w:r>
        <w:t xml:space="preserve">Ruang lingkup penelitian meliputi </w:t>
      </w:r>
      <w:r w:rsidR="002A18E0">
        <w:t xml:space="preserve"> Budidaya Tanaman, </w:t>
      </w:r>
      <w:r>
        <w:t>Pengolahan Pasca Panen, Teknologi Pertanian dan Sistem Pertanian Digital, Agribisnis, Pertanian Ecofriendly, Bioteknologi dan Pemuliaan Tanaman.</w:t>
      </w:r>
      <w:r w:rsidR="004B6D33">
        <w:t xml:space="preserve"> </w:t>
      </w:r>
      <w:r w:rsidR="002A18E0">
        <w:t>Agr</w:t>
      </w:r>
      <w:r w:rsidR="004B6D33">
        <w:t>opross</w:t>
      </w:r>
      <w:r w:rsidR="002A18E0">
        <w:t xml:space="preserve"> dikelola oleh Jurusan Produksi Pert</w:t>
      </w:r>
      <w:r w:rsidR="004B6D33">
        <w:t xml:space="preserve">anian Politeknik Negeri Jember. </w:t>
      </w:r>
      <w:r w:rsidR="002A18E0">
        <w:t>Semua artikel yang diterima dan memenuhi persyaratan akan dipublikasikan dan tersedia secara bebas (open access) untuk dibaca dan diunduh oleh semua pembaca.</w:t>
      </w:r>
    </w:p>
    <w:p w:rsidR="006A45A7" w:rsidRDefault="00632873">
      <w:pPr>
        <w:pStyle w:val="BodyText"/>
        <w:spacing w:before="10"/>
        <w:rPr>
          <w:sz w:val="20"/>
        </w:rPr>
      </w:pPr>
      <w:r>
        <w:rPr>
          <w:noProof/>
        </w:rPr>
        <mc:AlternateContent>
          <mc:Choice Requires="wps">
            <w:drawing>
              <wp:anchor distT="0" distB="0" distL="0" distR="0" simplePos="0" relativeHeight="487588352" behindDoc="1" locked="0" layoutInCell="1" allowOverlap="1">
                <wp:simplePos x="0" y="0"/>
                <wp:positionH relativeFrom="page">
                  <wp:posOffset>1071880</wp:posOffset>
                </wp:positionH>
                <wp:positionV relativeFrom="paragraph">
                  <wp:posOffset>177165</wp:posOffset>
                </wp:positionV>
                <wp:extent cx="5591810" cy="55245"/>
                <wp:effectExtent l="0" t="0" r="0" b="0"/>
                <wp:wrapTopAndBottom/>
                <wp:docPr id="198"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1810" cy="55245"/>
                        </a:xfrm>
                        <a:custGeom>
                          <a:avLst/>
                          <a:gdLst>
                            <a:gd name="T0" fmla="+- 0 10493 1688"/>
                            <a:gd name="T1" fmla="*/ T0 w 8806"/>
                            <a:gd name="T2" fmla="+- 0 337 279"/>
                            <a:gd name="T3" fmla="*/ 337 h 87"/>
                            <a:gd name="T4" fmla="+- 0 1688 1688"/>
                            <a:gd name="T5" fmla="*/ T4 w 8806"/>
                            <a:gd name="T6" fmla="+- 0 337 279"/>
                            <a:gd name="T7" fmla="*/ 337 h 87"/>
                            <a:gd name="T8" fmla="+- 0 1688 1688"/>
                            <a:gd name="T9" fmla="*/ T8 w 8806"/>
                            <a:gd name="T10" fmla="+- 0 366 279"/>
                            <a:gd name="T11" fmla="*/ 366 h 87"/>
                            <a:gd name="T12" fmla="+- 0 10493 1688"/>
                            <a:gd name="T13" fmla="*/ T12 w 8806"/>
                            <a:gd name="T14" fmla="+- 0 366 279"/>
                            <a:gd name="T15" fmla="*/ 366 h 87"/>
                            <a:gd name="T16" fmla="+- 0 10493 1688"/>
                            <a:gd name="T17" fmla="*/ T16 w 8806"/>
                            <a:gd name="T18" fmla="+- 0 337 279"/>
                            <a:gd name="T19" fmla="*/ 337 h 87"/>
                            <a:gd name="T20" fmla="+- 0 10493 1688"/>
                            <a:gd name="T21" fmla="*/ T20 w 8806"/>
                            <a:gd name="T22" fmla="+- 0 279 279"/>
                            <a:gd name="T23" fmla="*/ 279 h 87"/>
                            <a:gd name="T24" fmla="+- 0 1688 1688"/>
                            <a:gd name="T25" fmla="*/ T24 w 8806"/>
                            <a:gd name="T26" fmla="+- 0 279 279"/>
                            <a:gd name="T27" fmla="*/ 279 h 87"/>
                            <a:gd name="T28" fmla="+- 0 1688 1688"/>
                            <a:gd name="T29" fmla="*/ T28 w 8806"/>
                            <a:gd name="T30" fmla="+- 0 308 279"/>
                            <a:gd name="T31" fmla="*/ 308 h 87"/>
                            <a:gd name="T32" fmla="+- 0 10493 1688"/>
                            <a:gd name="T33" fmla="*/ T32 w 8806"/>
                            <a:gd name="T34" fmla="+- 0 308 279"/>
                            <a:gd name="T35" fmla="*/ 308 h 87"/>
                            <a:gd name="T36" fmla="+- 0 10493 1688"/>
                            <a:gd name="T37" fmla="*/ T36 w 8806"/>
                            <a:gd name="T38" fmla="+- 0 279 279"/>
                            <a:gd name="T39" fmla="*/ 279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806" h="87">
                              <a:moveTo>
                                <a:pt x="8805" y="58"/>
                              </a:moveTo>
                              <a:lnTo>
                                <a:pt x="0" y="58"/>
                              </a:lnTo>
                              <a:lnTo>
                                <a:pt x="0" y="87"/>
                              </a:lnTo>
                              <a:lnTo>
                                <a:pt x="8805" y="87"/>
                              </a:lnTo>
                              <a:lnTo>
                                <a:pt x="8805" y="58"/>
                              </a:lnTo>
                              <a:close/>
                              <a:moveTo>
                                <a:pt x="8805" y="0"/>
                              </a:moveTo>
                              <a:lnTo>
                                <a:pt x="0" y="0"/>
                              </a:lnTo>
                              <a:lnTo>
                                <a:pt x="0" y="29"/>
                              </a:lnTo>
                              <a:lnTo>
                                <a:pt x="8805" y="29"/>
                              </a:lnTo>
                              <a:lnTo>
                                <a:pt x="88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DC09E" id="AutoShape 186" o:spid="_x0000_s1026" style="position:absolute;margin-left:84.4pt;margin-top:13.95pt;width:440.3pt;height:4.3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0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" path="m8805,58l,58,,87r8805,l8805,58xm8805,l,,,29r8805,l8805,xe" fillcolor="black" stroked="f">
                <v:path arrowok="t" o:connecttype="custom" o:connectlocs="5591175,213995;0,213995;0,232410;5591175,232410;5591175,213995;5591175,177165;0,177165;0,195580;5591175,195580;5591175,177165" o:connectangles="0,0,0,0,0,0,0,0,0,0"/>
                <w10:wrap type="topAndBottom" anchorx="page"/>
              </v:shape>
            </w:pict>
          </mc:Fallback>
        </mc:AlternateContent>
      </w:r>
    </w:p>
    <w:p w:rsidR="006A45A7" w:rsidRDefault="006A45A7">
      <w:pPr>
        <w:pStyle w:val="BodyText"/>
        <w:spacing w:before="6"/>
        <w:rPr>
          <w:sz w:val="13"/>
        </w:rPr>
      </w:pPr>
    </w:p>
    <w:p w:rsidR="006A45A7" w:rsidRDefault="002A18E0">
      <w:pPr>
        <w:pStyle w:val="Heading1"/>
        <w:spacing w:before="90"/>
      </w:pPr>
      <w:r>
        <w:t>FORMAT NASKAH</w:t>
      </w:r>
    </w:p>
    <w:p w:rsidR="006A45A7" w:rsidRDefault="002A18E0">
      <w:pPr>
        <w:pStyle w:val="BodyText"/>
        <w:ind w:left="1342" w:right="1234"/>
        <w:jc w:val="both"/>
      </w:pPr>
      <w:r>
        <w:t xml:space="preserve">Naskah ditulis mengikuti susunan </w:t>
      </w:r>
      <w:r w:rsidR="000E061F">
        <w:t xml:space="preserve">format standar Jurnal Agriprima meliputi </w:t>
      </w:r>
      <w:r>
        <w:t>: Judul,</w:t>
      </w:r>
      <w:r>
        <w:rPr>
          <w:spacing w:val="-45"/>
        </w:rPr>
        <w:t xml:space="preserve"> </w:t>
      </w:r>
      <w:r>
        <w:t>Penulis, Asal Institusi/Lembaga dan e-mail, Abstrak, Kata Kunci, Pendahuluan, Metodologi, Hasil dan Pembahasan, Kesimpulan, Ucapan Terima Kasih (</w:t>
      </w:r>
      <w:r>
        <w:rPr>
          <w:i/>
        </w:rPr>
        <w:t>Optional</w:t>
      </w:r>
      <w:r>
        <w:t xml:space="preserve">), Daftar Pustaka. Naskah diketik pada kertas A4 mengguanakan huruf </w:t>
      </w:r>
      <w:r>
        <w:rPr>
          <w:i/>
        </w:rPr>
        <w:t xml:space="preserve">Times New Roman </w:t>
      </w:r>
      <w:r>
        <w:t>ukuran 12, spasi 1. Batas tepi (</w:t>
      </w:r>
      <w:r>
        <w:rPr>
          <w:i/>
        </w:rPr>
        <w:t>margin</w:t>
      </w:r>
      <w:r>
        <w:t>) atas 3 cm, bawah 2,5 cm, kanan 2,5 cm dan kiri 3</w:t>
      </w:r>
      <w:r>
        <w:rPr>
          <w:spacing w:val="-1"/>
        </w:rPr>
        <w:t xml:space="preserve"> </w:t>
      </w:r>
      <w:r>
        <w:t>cm.</w:t>
      </w:r>
    </w:p>
    <w:p w:rsidR="006A45A7" w:rsidRDefault="006A45A7">
      <w:pPr>
        <w:pStyle w:val="BodyText"/>
        <w:spacing w:before="1"/>
      </w:pPr>
    </w:p>
    <w:p w:rsidR="006A45A7" w:rsidRDefault="002A18E0">
      <w:pPr>
        <w:pStyle w:val="Heading1"/>
      </w:pPr>
      <w:r>
        <w:t>JUDUL</w:t>
      </w:r>
    </w:p>
    <w:p w:rsidR="006A45A7" w:rsidRDefault="002A18E0">
      <w:pPr>
        <w:pStyle w:val="BodyText"/>
        <w:ind w:left="1342" w:right="1241"/>
        <w:jc w:val="both"/>
      </w:pPr>
      <w:r>
        <w:t>Judul ditulis dengan jelas, ringkas dan informatif menggambarkan keseluruhan isi dari naskah penelitian. Sebaiknya hindari singkatan, istilah dan rumus non baku.</w:t>
      </w:r>
    </w:p>
    <w:p w:rsidR="006A45A7" w:rsidRDefault="006A45A7">
      <w:pPr>
        <w:pStyle w:val="BodyText"/>
      </w:pPr>
    </w:p>
    <w:p w:rsidR="006A45A7" w:rsidRDefault="002A18E0">
      <w:pPr>
        <w:pStyle w:val="Heading1"/>
      </w:pPr>
      <w:r>
        <w:t>PENULIS</w:t>
      </w:r>
    </w:p>
    <w:p w:rsidR="006A45A7" w:rsidRDefault="002A18E0">
      <w:pPr>
        <w:pStyle w:val="BodyText"/>
        <w:ind w:left="1342" w:right="1232"/>
        <w:jc w:val="both"/>
        <w:rPr>
          <w:i/>
        </w:rPr>
      </w:pPr>
      <w:r>
        <w:t xml:space="preserve">Penulis pertama merupakan </w:t>
      </w:r>
      <w:r>
        <w:rPr>
          <w:i/>
        </w:rPr>
        <w:t xml:space="preserve">corresponding author </w:t>
      </w:r>
      <w:r>
        <w:t>yang merupakan perwakilan dari semua penulis</w:t>
      </w:r>
      <w:r>
        <w:rPr>
          <w:spacing w:val="-15"/>
        </w:rPr>
        <w:t xml:space="preserve"> </w:t>
      </w:r>
      <w:r>
        <w:t>yang</w:t>
      </w:r>
      <w:r>
        <w:rPr>
          <w:spacing w:val="-19"/>
        </w:rPr>
        <w:t xml:space="preserve"> </w:t>
      </w:r>
      <w:r>
        <w:t>bertugas</w:t>
      </w:r>
      <w:r>
        <w:rPr>
          <w:spacing w:val="-17"/>
        </w:rPr>
        <w:t xml:space="preserve"> </w:t>
      </w:r>
      <w:r>
        <w:t>dalam</w:t>
      </w:r>
      <w:r>
        <w:rPr>
          <w:spacing w:val="-17"/>
        </w:rPr>
        <w:t xml:space="preserve"> </w:t>
      </w:r>
      <w:r>
        <w:t>proses</w:t>
      </w:r>
      <w:r>
        <w:rPr>
          <w:spacing w:val="-17"/>
        </w:rPr>
        <w:t xml:space="preserve"> </w:t>
      </w:r>
      <w:r>
        <w:t>publikasi</w:t>
      </w:r>
      <w:r>
        <w:rPr>
          <w:spacing w:val="-16"/>
        </w:rPr>
        <w:t xml:space="preserve"> </w:t>
      </w:r>
      <w:r>
        <w:t>dan</w:t>
      </w:r>
      <w:r>
        <w:rPr>
          <w:spacing w:val="-17"/>
        </w:rPr>
        <w:t xml:space="preserve"> </w:t>
      </w:r>
      <w:r>
        <w:t>korespondensi</w:t>
      </w:r>
      <w:r>
        <w:rPr>
          <w:spacing w:val="-17"/>
        </w:rPr>
        <w:t xml:space="preserve"> </w:t>
      </w:r>
      <w:r>
        <w:t>naskah</w:t>
      </w:r>
      <w:r>
        <w:rPr>
          <w:spacing w:val="-17"/>
        </w:rPr>
        <w:t xml:space="preserve"> </w:t>
      </w:r>
      <w:r>
        <w:t>serta</w:t>
      </w:r>
      <w:r>
        <w:rPr>
          <w:spacing w:val="-18"/>
        </w:rPr>
        <w:t xml:space="preserve"> </w:t>
      </w:r>
      <w:r>
        <w:t xml:space="preserve">berkomunikasi dengan editor dan reviewer. Nama penulis ditulis lengkap dan tidak memuat gelar atau peringkat akademis. Asal institusi/kelembagaan terdiri atas asal program studi, jurusan/departemen. Alamat email yang digunakan ialah alamat email </w:t>
      </w:r>
      <w:r>
        <w:rPr>
          <w:i/>
        </w:rPr>
        <w:t xml:space="preserve">corresponding author, </w:t>
      </w:r>
      <w:r>
        <w:t>ditulis</w:t>
      </w:r>
      <w:r>
        <w:rPr>
          <w:spacing w:val="-1"/>
        </w:rPr>
        <w:t xml:space="preserve"> </w:t>
      </w:r>
      <w:r>
        <w:rPr>
          <w:i/>
        </w:rPr>
        <w:t>italic.</w:t>
      </w:r>
    </w:p>
    <w:p w:rsidR="006A45A7" w:rsidRDefault="006A45A7">
      <w:pPr>
        <w:pStyle w:val="BodyText"/>
        <w:spacing w:before="1"/>
        <w:rPr>
          <w:i/>
        </w:rPr>
      </w:pPr>
    </w:p>
    <w:p w:rsidR="006A45A7" w:rsidRDefault="002A18E0">
      <w:pPr>
        <w:pStyle w:val="Heading1"/>
      </w:pPr>
      <w:r>
        <w:t>ABSTRAK</w:t>
      </w:r>
    </w:p>
    <w:p w:rsidR="006A45A7" w:rsidRDefault="002A18E0">
      <w:pPr>
        <w:pStyle w:val="BodyText"/>
        <w:ind w:left="1342" w:right="1233"/>
        <w:jc w:val="both"/>
      </w:pPr>
      <w:r>
        <w:t>Abstrak berisi latar belakang, tujuan, metode, hasil, dan kesimpulan. Abstrak</w:t>
      </w:r>
      <w:r>
        <w:rPr>
          <w:spacing w:val="-41"/>
        </w:rPr>
        <w:t xml:space="preserve"> </w:t>
      </w:r>
      <w:r>
        <w:t>menggunakan Bahasan</w:t>
      </w:r>
      <w:r>
        <w:rPr>
          <w:spacing w:val="-14"/>
        </w:rPr>
        <w:t xml:space="preserve"> </w:t>
      </w:r>
      <w:r>
        <w:t>Indonesia</w:t>
      </w:r>
      <w:r>
        <w:rPr>
          <w:spacing w:val="-17"/>
        </w:rPr>
        <w:t xml:space="preserve"> </w:t>
      </w:r>
      <w:r>
        <w:t>dan</w:t>
      </w:r>
      <w:r>
        <w:rPr>
          <w:spacing w:val="-13"/>
        </w:rPr>
        <w:t xml:space="preserve"> </w:t>
      </w:r>
      <w:r>
        <w:t>Bahasan</w:t>
      </w:r>
      <w:r>
        <w:rPr>
          <w:spacing w:val="-12"/>
        </w:rPr>
        <w:t xml:space="preserve"> </w:t>
      </w:r>
      <w:r>
        <w:t>Inggris</w:t>
      </w:r>
      <w:r>
        <w:rPr>
          <w:spacing w:val="-16"/>
        </w:rPr>
        <w:t xml:space="preserve"> </w:t>
      </w:r>
      <w:r>
        <w:t>berisi</w:t>
      </w:r>
      <w:r>
        <w:rPr>
          <w:spacing w:val="-14"/>
        </w:rPr>
        <w:t xml:space="preserve"> </w:t>
      </w:r>
      <w:r>
        <w:t>maksimal</w:t>
      </w:r>
      <w:r>
        <w:rPr>
          <w:spacing w:val="-16"/>
        </w:rPr>
        <w:t xml:space="preserve"> </w:t>
      </w:r>
      <w:r>
        <w:t>250</w:t>
      </w:r>
      <w:r>
        <w:rPr>
          <w:spacing w:val="-16"/>
        </w:rPr>
        <w:t xml:space="preserve"> </w:t>
      </w:r>
      <w:r>
        <w:t>kata</w:t>
      </w:r>
      <w:r>
        <w:rPr>
          <w:spacing w:val="-17"/>
        </w:rPr>
        <w:t xml:space="preserve"> </w:t>
      </w:r>
      <w:r>
        <w:t>menggunakan</w:t>
      </w:r>
      <w:r>
        <w:rPr>
          <w:spacing w:val="-16"/>
        </w:rPr>
        <w:t xml:space="preserve"> </w:t>
      </w:r>
      <w:r>
        <w:t>huruf</w:t>
      </w:r>
      <w:r>
        <w:rPr>
          <w:spacing w:val="-16"/>
        </w:rPr>
        <w:t xml:space="preserve"> </w:t>
      </w:r>
      <w:r>
        <w:t>Times New Roman ukuran 11, jarak 1</w:t>
      </w:r>
      <w:r>
        <w:rPr>
          <w:spacing w:val="-2"/>
        </w:rPr>
        <w:t xml:space="preserve"> </w:t>
      </w:r>
      <w:r>
        <w:t>spasi.</w:t>
      </w:r>
    </w:p>
    <w:p w:rsidR="006A45A7" w:rsidRDefault="006A45A7">
      <w:pPr>
        <w:pStyle w:val="BodyText"/>
      </w:pPr>
    </w:p>
    <w:p w:rsidR="006A45A7" w:rsidRDefault="002A18E0">
      <w:pPr>
        <w:pStyle w:val="Heading1"/>
      </w:pPr>
      <w:r>
        <w:t>KATA KUNCI</w:t>
      </w:r>
    </w:p>
    <w:p w:rsidR="006A45A7" w:rsidRDefault="002A18E0">
      <w:pPr>
        <w:pStyle w:val="BodyText"/>
        <w:ind w:left="1342" w:right="1238"/>
        <w:jc w:val="both"/>
      </w:pPr>
      <w:r>
        <w:t>Pada bagian akhir ditulis maksimal 5 kata kunci yang dapat diambil dari judul, abstrak atau isi teks, bisa berupa kata tunggal/frase. Kata kunci diurutkan berdasarkan abjadnya dan dipisahkan dengan tanda (;).</w:t>
      </w:r>
    </w:p>
    <w:p w:rsidR="006A45A7" w:rsidRDefault="006A45A7">
      <w:pPr>
        <w:jc w:val="both"/>
        <w:sectPr w:rsidR="006A45A7">
          <w:headerReference w:type="default" r:id="rId6"/>
          <w:type w:val="continuous"/>
          <w:pgSz w:w="11910" w:h="16850"/>
          <w:pgMar w:top="1580" w:right="180" w:bottom="280" w:left="360" w:header="708" w:footer="720" w:gutter="0"/>
          <w:cols w:space="720"/>
        </w:sectPr>
      </w:pPr>
    </w:p>
    <w:p w:rsidR="006A45A7" w:rsidRDefault="006A45A7">
      <w:pPr>
        <w:pStyle w:val="BodyText"/>
        <w:spacing w:before="1"/>
        <w:rPr>
          <w:sz w:val="16"/>
        </w:rPr>
      </w:pPr>
    </w:p>
    <w:p w:rsidR="006A45A7" w:rsidRDefault="002A18E0">
      <w:pPr>
        <w:pStyle w:val="Heading1"/>
        <w:spacing w:before="90"/>
      </w:pPr>
      <w:r>
        <w:t>PENDAHULUAN</w:t>
      </w:r>
    </w:p>
    <w:p w:rsidR="006A45A7" w:rsidRDefault="002A18E0">
      <w:pPr>
        <w:pStyle w:val="BodyText"/>
        <w:ind w:left="1342" w:right="1235"/>
        <w:jc w:val="both"/>
      </w:pPr>
      <w:r>
        <w:t>Pendahuluan berisi latar belakang atau permasalahan pokok dan tujuan penelitian. Latar belakang</w:t>
      </w:r>
      <w:r>
        <w:rPr>
          <w:spacing w:val="-7"/>
        </w:rPr>
        <w:t xml:space="preserve"> </w:t>
      </w:r>
      <w:r>
        <w:t>merupakan</w:t>
      </w:r>
      <w:r>
        <w:rPr>
          <w:spacing w:val="-5"/>
        </w:rPr>
        <w:t xml:space="preserve"> </w:t>
      </w:r>
      <w:r>
        <w:t>alasan</w:t>
      </w:r>
      <w:r>
        <w:rPr>
          <w:spacing w:val="-5"/>
        </w:rPr>
        <w:t xml:space="preserve"> </w:t>
      </w:r>
      <w:r>
        <w:t>dilakukannya</w:t>
      </w:r>
      <w:r>
        <w:rPr>
          <w:spacing w:val="-6"/>
        </w:rPr>
        <w:t xml:space="preserve"> </w:t>
      </w:r>
      <w:r>
        <w:t>penelitian</w:t>
      </w:r>
      <w:r>
        <w:rPr>
          <w:spacing w:val="-2"/>
        </w:rPr>
        <w:t xml:space="preserve"> </w:t>
      </w:r>
      <w:r>
        <w:t>yang</w:t>
      </w:r>
      <w:r>
        <w:rPr>
          <w:spacing w:val="-7"/>
        </w:rPr>
        <w:t xml:space="preserve"> </w:t>
      </w:r>
      <w:r>
        <w:t>didukung</w:t>
      </w:r>
      <w:r>
        <w:rPr>
          <w:spacing w:val="-7"/>
        </w:rPr>
        <w:t xml:space="preserve"> </w:t>
      </w:r>
      <w:r>
        <w:t>landasan</w:t>
      </w:r>
      <w:r>
        <w:rPr>
          <w:spacing w:val="-5"/>
        </w:rPr>
        <w:t xml:space="preserve"> </w:t>
      </w:r>
      <w:r>
        <w:t>teori</w:t>
      </w:r>
      <w:r>
        <w:rPr>
          <w:spacing w:val="-4"/>
        </w:rPr>
        <w:t xml:space="preserve"> </w:t>
      </w:r>
      <w:r>
        <w:t>dan</w:t>
      </w:r>
      <w:r>
        <w:rPr>
          <w:spacing w:val="-5"/>
        </w:rPr>
        <w:t xml:space="preserve"> </w:t>
      </w:r>
      <w:r>
        <w:t>hasil penelitian terkini (</w:t>
      </w:r>
      <w:r>
        <w:rPr>
          <w:i/>
        </w:rPr>
        <w:t>state of the art</w:t>
      </w:r>
      <w:r>
        <w:t>) terutama dari acuan primer seperti jurnal, prosiding, skripsi, tesis, dan desertasi. Pendahuluan ditulis tidak melebihi 1000</w:t>
      </w:r>
      <w:r>
        <w:rPr>
          <w:spacing w:val="-5"/>
        </w:rPr>
        <w:t xml:space="preserve"> </w:t>
      </w:r>
      <w:r>
        <w:t>kata.</w:t>
      </w:r>
    </w:p>
    <w:p w:rsidR="006A45A7" w:rsidRDefault="006A45A7">
      <w:pPr>
        <w:pStyle w:val="BodyText"/>
      </w:pPr>
    </w:p>
    <w:p w:rsidR="006A45A7" w:rsidRDefault="002A18E0">
      <w:pPr>
        <w:pStyle w:val="Heading1"/>
      </w:pPr>
      <w:r>
        <w:t>METODOLOGI</w:t>
      </w:r>
    </w:p>
    <w:p w:rsidR="006A45A7" w:rsidRDefault="002A18E0">
      <w:pPr>
        <w:pStyle w:val="BodyText"/>
        <w:ind w:left="1342" w:right="1237"/>
        <w:jc w:val="both"/>
      </w:pPr>
      <w:r>
        <w:t>Metodologi menerangkan waktu dan tempat, alat dan bahan, metode atau rancangan serta parameter pengamatan. Tidak meggunakan judul sub bab untuk setiap bagian dalam metodologi. Penulisan satuan ukuran harus mengikuti sistem internasional. Dijelaskan juga tentang referensi metode yang digunakan untuk menghindari perbedaan persepsi dan kesalahpahaman. Metodologi ditulis tidak melebihi 600 kata.</w:t>
      </w:r>
    </w:p>
    <w:p w:rsidR="006A45A7" w:rsidRDefault="006A45A7">
      <w:pPr>
        <w:pStyle w:val="BodyText"/>
        <w:spacing w:before="10"/>
        <w:rPr>
          <w:sz w:val="23"/>
        </w:rPr>
      </w:pPr>
    </w:p>
    <w:p w:rsidR="006A45A7" w:rsidRDefault="002A18E0">
      <w:pPr>
        <w:pStyle w:val="Heading1"/>
      </w:pPr>
      <w:r>
        <w:t>HASIL DAN PEMBAHASAN</w:t>
      </w:r>
    </w:p>
    <w:p w:rsidR="006A45A7" w:rsidRDefault="002A18E0">
      <w:pPr>
        <w:ind w:left="1342" w:right="1231"/>
        <w:jc w:val="both"/>
        <w:rPr>
          <w:b/>
          <w:sz w:val="24"/>
        </w:rPr>
      </w:pPr>
      <w:r>
        <w:rPr>
          <w:sz w:val="24"/>
        </w:rPr>
        <w:t>Hasil</w:t>
      </w:r>
      <w:r>
        <w:rPr>
          <w:spacing w:val="-11"/>
          <w:sz w:val="24"/>
        </w:rPr>
        <w:t xml:space="preserve"> </w:t>
      </w:r>
      <w:r>
        <w:rPr>
          <w:sz w:val="24"/>
        </w:rPr>
        <w:t>dan</w:t>
      </w:r>
      <w:r>
        <w:rPr>
          <w:spacing w:val="-12"/>
          <w:sz w:val="24"/>
        </w:rPr>
        <w:t xml:space="preserve"> </w:t>
      </w:r>
      <w:r>
        <w:rPr>
          <w:sz w:val="24"/>
        </w:rPr>
        <w:t>pembahasan</w:t>
      </w:r>
      <w:r>
        <w:rPr>
          <w:spacing w:val="-11"/>
          <w:sz w:val="24"/>
        </w:rPr>
        <w:t xml:space="preserve"> </w:t>
      </w:r>
      <w:r>
        <w:rPr>
          <w:sz w:val="24"/>
        </w:rPr>
        <w:t>berisi</w:t>
      </w:r>
      <w:r>
        <w:rPr>
          <w:spacing w:val="-12"/>
          <w:sz w:val="24"/>
        </w:rPr>
        <w:t xml:space="preserve"> </w:t>
      </w:r>
      <w:r>
        <w:rPr>
          <w:sz w:val="24"/>
        </w:rPr>
        <w:t>data</w:t>
      </w:r>
      <w:r>
        <w:rPr>
          <w:spacing w:val="-12"/>
          <w:sz w:val="24"/>
        </w:rPr>
        <w:t xml:space="preserve"> </w:t>
      </w:r>
      <w:r>
        <w:rPr>
          <w:sz w:val="24"/>
        </w:rPr>
        <w:t>hasil</w:t>
      </w:r>
      <w:r>
        <w:rPr>
          <w:spacing w:val="-11"/>
          <w:sz w:val="24"/>
        </w:rPr>
        <w:t xml:space="preserve"> </w:t>
      </w:r>
      <w:r>
        <w:rPr>
          <w:sz w:val="24"/>
        </w:rPr>
        <w:t>penelitian</w:t>
      </w:r>
      <w:r>
        <w:rPr>
          <w:spacing w:val="-12"/>
          <w:sz w:val="24"/>
        </w:rPr>
        <w:t xml:space="preserve"> </w:t>
      </w:r>
      <w:r>
        <w:rPr>
          <w:sz w:val="24"/>
        </w:rPr>
        <w:t>dan</w:t>
      </w:r>
      <w:r>
        <w:rPr>
          <w:spacing w:val="-12"/>
          <w:sz w:val="24"/>
        </w:rPr>
        <w:t xml:space="preserve"> </w:t>
      </w:r>
      <w:r>
        <w:rPr>
          <w:sz w:val="24"/>
        </w:rPr>
        <w:t>pembahasannya.</w:t>
      </w:r>
      <w:r>
        <w:rPr>
          <w:spacing w:val="-12"/>
          <w:sz w:val="24"/>
        </w:rPr>
        <w:t xml:space="preserve"> </w:t>
      </w:r>
      <w:r>
        <w:rPr>
          <w:sz w:val="24"/>
        </w:rPr>
        <w:t>Penyajian</w:t>
      </w:r>
      <w:r>
        <w:rPr>
          <w:spacing w:val="-12"/>
          <w:sz w:val="24"/>
        </w:rPr>
        <w:t xml:space="preserve"> </w:t>
      </w:r>
      <w:r>
        <w:rPr>
          <w:sz w:val="24"/>
        </w:rPr>
        <w:t>hasil</w:t>
      </w:r>
      <w:r>
        <w:rPr>
          <w:spacing w:val="-11"/>
          <w:sz w:val="24"/>
        </w:rPr>
        <w:t xml:space="preserve"> </w:t>
      </w:r>
      <w:r>
        <w:rPr>
          <w:sz w:val="24"/>
        </w:rPr>
        <w:t xml:space="preserve">dapat berupa gambar dan tabel aktif yang dapat diedit oleh editor. Pembahasan memuat kajian teoritis, implikasi hasil serta kajian empiris dari peneliti terdahulu. </w:t>
      </w:r>
      <w:r>
        <w:rPr>
          <w:b/>
          <w:sz w:val="24"/>
        </w:rPr>
        <w:t>Acuan pustaka sebaiknya menggunakan acuan primer lebih dari</w:t>
      </w:r>
      <w:r>
        <w:rPr>
          <w:b/>
          <w:spacing w:val="-3"/>
          <w:sz w:val="24"/>
        </w:rPr>
        <w:t xml:space="preserve"> </w:t>
      </w:r>
      <w:r>
        <w:rPr>
          <w:b/>
          <w:sz w:val="24"/>
        </w:rPr>
        <w:t>80%.</w:t>
      </w:r>
    </w:p>
    <w:p w:rsidR="006A45A7" w:rsidRDefault="006A45A7">
      <w:pPr>
        <w:pStyle w:val="BodyText"/>
        <w:rPr>
          <w:b/>
        </w:rPr>
      </w:pPr>
    </w:p>
    <w:p w:rsidR="006A45A7" w:rsidRDefault="002A18E0">
      <w:pPr>
        <w:pStyle w:val="Heading1"/>
      </w:pPr>
      <w:r>
        <w:t>KESIMPULAN</w:t>
      </w:r>
    </w:p>
    <w:p w:rsidR="006A45A7" w:rsidRDefault="002A18E0">
      <w:pPr>
        <w:pStyle w:val="BodyText"/>
        <w:ind w:left="1342"/>
        <w:jc w:val="both"/>
      </w:pPr>
      <w:r>
        <w:t>Kesimpulan berisikan jawaban dari tujuan penelitian.</w:t>
      </w:r>
    </w:p>
    <w:p w:rsidR="006A45A7" w:rsidRDefault="006A45A7">
      <w:pPr>
        <w:pStyle w:val="BodyText"/>
      </w:pPr>
    </w:p>
    <w:p w:rsidR="006A45A7" w:rsidRDefault="002A18E0">
      <w:pPr>
        <w:ind w:left="1342"/>
        <w:rPr>
          <w:sz w:val="24"/>
        </w:rPr>
      </w:pPr>
      <w:r>
        <w:rPr>
          <w:b/>
          <w:sz w:val="24"/>
        </w:rPr>
        <w:t xml:space="preserve">ACKNOWLEDGEMENT </w:t>
      </w:r>
      <w:r>
        <w:rPr>
          <w:sz w:val="24"/>
        </w:rPr>
        <w:t>(</w:t>
      </w:r>
      <w:r>
        <w:rPr>
          <w:i/>
          <w:sz w:val="24"/>
        </w:rPr>
        <w:t>Optional</w:t>
      </w:r>
      <w:r>
        <w:rPr>
          <w:sz w:val="24"/>
        </w:rPr>
        <w:t>)</w:t>
      </w:r>
    </w:p>
    <w:p w:rsidR="006A45A7" w:rsidRDefault="002A18E0">
      <w:pPr>
        <w:pStyle w:val="BodyText"/>
        <w:ind w:left="1342" w:right="1237"/>
        <w:jc w:val="both"/>
      </w:pPr>
      <w:r>
        <w:t>Berisikan ucapan terima kasih kepada perorangan, kelompok atau lembaga dan sponsor penyandang dana pemberi dana.</w:t>
      </w:r>
    </w:p>
    <w:p w:rsidR="006A45A7" w:rsidRDefault="006A45A7">
      <w:pPr>
        <w:pStyle w:val="BodyText"/>
        <w:spacing w:before="2"/>
        <w:rPr>
          <w:sz w:val="28"/>
        </w:rPr>
      </w:pPr>
    </w:p>
    <w:p w:rsidR="006A45A7" w:rsidRDefault="002A18E0">
      <w:pPr>
        <w:pStyle w:val="Heading1"/>
        <w:spacing w:before="1"/>
      </w:pPr>
      <w:r>
        <w:t>SUMBER DANA PENELITIAN</w:t>
      </w:r>
    </w:p>
    <w:p w:rsidR="006A45A7" w:rsidRDefault="002A18E0">
      <w:pPr>
        <w:pStyle w:val="BodyText"/>
        <w:ind w:left="1342"/>
        <w:jc w:val="both"/>
      </w:pPr>
      <w:r>
        <w:t>Sponsor atau penyandang dana penelitian</w:t>
      </w:r>
    </w:p>
    <w:p w:rsidR="006A45A7" w:rsidRDefault="006A45A7">
      <w:pPr>
        <w:pStyle w:val="BodyText"/>
        <w:spacing w:before="11"/>
        <w:rPr>
          <w:sz w:val="27"/>
        </w:rPr>
      </w:pPr>
    </w:p>
    <w:p w:rsidR="006A45A7" w:rsidRDefault="002A18E0">
      <w:pPr>
        <w:pStyle w:val="Heading1"/>
      </w:pPr>
      <w:r>
        <w:t>DAFTAR PUSTAKA</w:t>
      </w:r>
    </w:p>
    <w:p w:rsidR="006A45A7" w:rsidRDefault="002A18E0">
      <w:pPr>
        <w:ind w:left="1342" w:right="1234"/>
        <w:jc w:val="both"/>
        <w:rPr>
          <w:sz w:val="24"/>
        </w:rPr>
      </w:pPr>
      <w:r>
        <w:rPr>
          <w:b/>
          <w:sz w:val="24"/>
        </w:rPr>
        <w:t xml:space="preserve">Jumlah daftar pustaka yang digunakan minimal 10 referensi terbaru (5-10 tahun terakhir) dan 80% berasal dari pustaka primer. </w:t>
      </w:r>
      <w:r>
        <w:rPr>
          <w:sz w:val="24"/>
        </w:rPr>
        <w:t>Format Daftar Pustaka ditulis menggunakan gaya American Psychological Association (APA) disusun berurut (A-Z) sebaiknya</w:t>
      </w:r>
      <w:r>
        <w:rPr>
          <w:spacing w:val="-5"/>
          <w:sz w:val="24"/>
        </w:rPr>
        <w:t xml:space="preserve"> </w:t>
      </w:r>
      <w:r>
        <w:rPr>
          <w:sz w:val="24"/>
        </w:rPr>
        <w:t>menggunakan</w:t>
      </w:r>
      <w:r>
        <w:rPr>
          <w:spacing w:val="-4"/>
          <w:sz w:val="24"/>
        </w:rPr>
        <w:t xml:space="preserve"> </w:t>
      </w:r>
      <w:r>
        <w:rPr>
          <w:sz w:val="24"/>
        </w:rPr>
        <w:t>aplikasi</w:t>
      </w:r>
      <w:r>
        <w:rPr>
          <w:spacing w:val="-6"/>
          <w:sz w:val="24"/>
        </w:rPr>
        <w:t xml:space="preserve"> </w:t>
      </w:r>
      <w:r>
        <w:rPr>
          <w:sz w:val="24"/>
        </w:rPr>
        <w:t>Mendeley</w:t>
      </w:r>
      <w:r>
        <w:rPr>
          <w:spacing w:val="-11"/>
          <w:sz w:val="24"/>
        </w:rPr>
        <w:t xml:space="preserve"> </w:t>
      </w:r>
      <w:r>
        <w:rPr>
          <w:sz w:val="24"/>
        </w:rPr>
        <w:t>atau</w:t>
      </w:r>
      <w:r>
        <w:rPr>
          <w:spacing w:val="-7"/>
          <w:sz w:val="24"/>
        </w:rPr>
        <w:t xml:space="preserve"> </w:t>
      </w:r>
      <w:r>
        <w:rPr>
          <w:sz w:val="24"/>
        </w:rPr>
        <w:t>EndNote</w:t>
      </w:r>
      <w:r>
        <w:rPr>
          <w:spacing w:val="-4"/>
          <w:sz w:val="24"/>
        </w:rPr>
        <w:t xml:space="preserve"> </w:t>
      </w:r>
      <w:r>
        <w:rPr>
          <w:sz w:val="24"/>
        </w:rPr>
        <w:t>dan</w:t>
      </w:r>
      <w:r>
        <w:rPr>
          <w:spacing w:val="-6"/>
          <w:sz w:val="24"/>
        </w:rPr>
        <w:t xml:space="preserve"> </w:t>
      </w:r>
      <w:r>
        <w:rPr>
          <w:sz w:val="24"/>
        </w:rPr>
        <w:t>tambahkan</w:t>
      </w:r>
      <w:r>
        <w:rPr>
          <w:spacing w:val="-6"/>
          <w:sz w:val="24"/>
        </w:rPr>
        <w:t xml:space="preserve"> </w:t>
      </w:r>
      <w:r>
        <w:rPr>
          <w:sz w:val="24"/>
        </w:rPr>
        <w:t>link</w:t>
      </w:r>
      <w:r>
        <w:rPr>
          <w:spacing w:val="-6"/>
          <w:sz w:val="24"/>
        </w:rPr>
        <w:t xml:space="preserve"> </w:t>
      </w:r>
      <w:r>
        <w:rPr>
          <w:sz w:val="24"/>
        </w:rPr>
        <w:t>DOI</w:t>
      </w:r>
      <w:r>
        <w:rPr>
          <w:spacing w:val="-9"/>
          <w:sz w:val="24"/>
        </w:rPr>
        <w:t xml:space="preserve"> </w:t>
      </w:r>
      <w:r>
        <w:rPr>
          <w:sz w:val="24"/>
        </w:rPr>
        <w:t>atau</w:t>
      </w:r>
      <w:r>
        <w:rPr>
          <w:spacing w:val="-7"/>
          <w:sz w:val="24"/>
        </w:rPr>
        <w:t xml:space="preserve"> </w:t>
      </w:r>
      <w:r>
        <w:rPr>
          <w:sz w:val="24"/>
        </w:rPr>
        <w:t>pdf online pada Mendeley. Contoh penulisannya adalah sebagai</w:t>
      </w:r>
      <w:r>
        <w:rPr>
          <w:spacing w:val="-2"/>
          <w:sz w:val="24"/>
        </w:rPr>
        <w:t xml:space="preserve"> </w:t>
      </w:r>
      <w:r>
        <w:rPr>
          <w:sz w:val="24"/>
        </w:rPr>
        <w:t>berikut:</w:t>
      </w:r>
    </w:p>
    <w:p w:rsidR="006A45A7" w:rsidRDefault="006A45A7">
      <w:pPr>
        <w:pStyle w:val="BodyText"/>
      </w:pPr>
    </w:p>
    <w:p w:rsidR="006A45A7" w:rsidRDefault="002A18E0">
      <w:pPr>
        <w:pStyle w:val="Heading1"/>
        <w:spacing w:before="1"/>
        <w:jc w:val="both"/>
      </w:pPr>
      <w:r>
        <w:t>Artikel Jurnal</w:t>
      </w:r>
    </w:p>
    <w:p w:rsidR="006A45A7" w:rsidRDefault="002A18E0">
      <w:pPr>
        <w:ind w:left="1908" w:right="1235" w:hanging="567"/>
        <w:jc w:val="both"/>
        <w:rPr>
          <w:sz w:val="24"/>
        </w:rPr>
      </w:pPr>
      <w:r>
        <w:rPr>
          <w:color w:val="212121"/>
          <w:sz w:val="24"/>
        </w:rPr>
        <w:t>Farida,</w:t>
      </w:r>
      <w:r>
        <w:rPr>
          <w:color w:val="212121"/>
          <w:spacing w:val="-10"/>
          <w:sz w:val="24"/>
        </w:rPr>
        <w:t xml:space="preserve"> </w:t>
      </w:r>
      <w:r>
        <w:rPr>
          <w:color w:val="212121"/>
          <w:sz w:val="24"/>
        </w:rPr>
        <w:t>I.N.,</w:t>
      </w:r>
      <w:r>
        <w:rPr>
          <w:color w:val="212121"/>
          <w:spacing w:val="-13"/>
          <w:sz w:val="24"/>
        </w:rPr>
        <w:t xml:space="preserve"> </w:t>
      </w:r>
      <w:r>
        <w:rPr>
          <w:color w:val="212121"/>
          <w:sz w:val="24"/>
        </w:rPr>
        <w:t>Sjamsijah,</w:t>
      </w:r>
      <w:r>
        <w:rPr>
          <w:color w:val="212121"/>
          <w:spacing w:val="-14"/>
          <w:sz w:val="24"/>
        </w:rPr>
        <w:t xml:space="preserve"> </w:t>
      </w:r>
      <w:r>
        <w:rPr>
          <w:color w:val="212121"/>
          <w:sz w:val="24"/>
        </w:rPr>
        <w:t>N.,</w:t>
      </w:r>
      <w:r>
        <w:rPr>
          <w:color w:val="212121"/>
          <w:spacing w:val="-13"/>
          <w:sz w:val="24"/>
        </w:rPr>
        <w:t xml:space="preserve"> </w:t>
      </w:r>
      <w:r>
        <w:rPr>
          <w:color w:val="212121"/>
          <w:sz w:val="24"/>
        </w:rPr>
        <w:t>&amp;</w:t>
      </w:r>
      <w:r>
        <w:rPr>
          <w:color w:val="212121"/>
          <w:spacing w:val="-14"/>
          <w:sz w:val="24"/>
        </w:rPr>
        <w:t xml:space="preserve"> </w:t>
      </w:r>
      <w:r>
        <w:rPr>
          <w:color w:val="212121"/>
          <w:sz w:val="24"/>
        </w:rPr>
        <w:t>Rahmawati,</w:t>
      </w:r>
      <w:r>
        <w:rPr>
          <w:color w:val="212121"/>
          <w:spacing w:val="-13"/>
          <w:sz w:val="24"/>
        </w:rPr>
        <w:t xml:space="preserve"> </w:t>
      </w:r>
      <w:r>
        <w:rPr>
          <w:color w:val="212121"/>
          <w:sz w:val="24"/>
        </w:rPr>
        <w:t>D.</w:t>
      </w:r>
      <w:r>
        <w:rPr>
          <w:color w:val="212121"/>
          <w:spacing w:val="-13"/>
          <w:sz w:val="24"/>
        </w:rPr>
        <w:t xml:space="preserve"> </w:t>
      </w:r>
      <w:r>
        <w:rPr>
          <w:color w:val="212121"/>
          <w:sz w:val="24"/>
        </w:rPr>
        <w:t>(2018).</w:t>
      </w:r>
      <w:r>
        <w:rPr>
          <w:color w:val="212121"/>
          <w:spacing w:val="-15"/>
          <w:sz w:val="24"/>
        </w:rPr>
        <w:t xml:space="preserve"> </w:t>
      </w:r>
      <w:r>
        <w:rPr>
          <w:color w:val="212121"/>
          <w:sz w:val="24"/>
        </w:rPr>
        <w:t>Respon</w:t>
      </w:r>
      <w:r>
        <w:rPr>
          <w:color w:val="212121"/>
          <w:spacing w:val="-13"/>
          <w:sz w:val="24"/>
        </w:rPr>
        <w:t xml:space="preserve"> </w:t>
      </w:r>
      <w:r>
        <w:rPr>
          <w:color w:val="212121"/>
          <w:sz w:val="24"/>
        </w:rPr>
        <w:t>Seleksi</w:t>
      </w:r>
      <w:r>
        <w:rPr>
          <w:color w:val="212121"/>
          <w:spacing w:val="-12"/>
          <w:sz w:val="24"/>
        </w:rPr>
        <w:t xml:space="preserve"> </w:t>
      </w:r>
      <w:r>
        <w:rPr>
          <w:color w:val="212121"/>
          <w:sz w:val="24"/>
        </w:rPr>
        <w:t>Karakter</w:t>
      </w:r>
      <w:r>
        <w:rPr>
          <w:color w:val="212121"/>
          <w:spacing w:val="-15"/>
          <w:sz w:val="24"/>
        </w:rPr>
        <w:t xml:space="preserve"> </w:t>
      </w:r>
      <w:r>
        <w:rPr>
          <w:color w:val="212121"/>
          <w:sz w:val="24"/>
        </w:rPr>
        <w:t>Umur</w:t>
      </w:r>
      <w:r>
        <w:rPr>
          <w:color w:val="212121"/>
          <w:spacing w:val="-12"/>
          <w:sz w:val="24"/>
        </w:rPr>
        <w:t xml:space="preserve"> </w:t>
      </w:r>
      <w:r>
        <w:rPr>
          <w:color w:val="212121"/>
          <w:sz w:val="24"/>
        </w:rPr>
        <w:t>Pendek dan</w:t>
      </w:r>
      <w:r>
        <w:rPr>
          <w:color w:val="212121"/>
          <w:spacing w:val="-14"/>
          <w:sz w:val="24"/>
        </w:rPr>
        <w:t xml:space="preserve"> </w:t>
      </w:r>
      <w:r>
        <w:rPr>
          <w:color w:val="212121"/>
          <w:sz w:val="24"/>
        </w:rPr>
        <w:t>Potensi</w:t>
      </w:r>
      <w:r>
        <w:rPr>
          <w:color w:val="212121"/>
          <w:spacing w:val="-14"/>
          <w:sz w:val="24"/>
        </w:rPr>
        <w:t xml:space="preserve"> </w:t>
      </w:r>
      <w:r>
        <w:rPr>
          <w:color w:val="212121"/>
          <w:sz w:val="24"/>
        </w:rPr>
        <w:t>Hasil</w:t>
      </w:r>
      <w:r>
        <w:rPr>
          <w:color w:val="212121"/>
          <w:spacing w:val="-14"/>
          <w:sz w:val="24"/>
        </w:rPr>
        <w:t xml:space="preserve"> </w:t>
      </w:r>
      <w:r>
        <w:rPr>
          <w:color w:val="212121"/>
          <w:sz w:val="24"/>
        </w:rPr>
        <w:t>Tinggi</w:t>
      </w:r>
      <w:r>
        <w:rPr>
          <w:color w:val="212121"/>
          <w:spacing w:val="-12"/>
          <w:sz w:val="24"/>
        </w:rPr>
        <w:t xml:space="preserve"> </w:t>
      </w:r>
      <w:r>
        <w:rPr>
          <w:color w:val="212121"/>
          <w:sz w:val="24"/>
        </w:rPr>
        <w:t>pada</w:t>
      </w:r>
      <w:r>
        <w:rPr>
          <w:color w:val="212121"/>
          <w:spacing w:val="-15"/>
          <w:sz w:val="24"/>
        </w:rPr>
        <w:t xml:space="preserve"> </w:t>
      </w:r>
      <w:r>
        <w:rPr>
          <w:color w:val="212121"/>
          <w:sz w:val="24"/>
        </w:rPr>
        <w:t>Beberapa</w:t>
      </w:r>
      <w:r>
        <w:rPr>
          <w:color w:val="212121"/>
          <w:spacing w:val="-15"/>
          <w:sz w:val="24"/>
        </w:rPr>
        <w:t xml:space="preserve"> </w:t>
      </w:r>
      <w:r>
        <w:rPr>
          <w:color w:val="212121"/>
          <w:sz w:val="24"/>
        </w:rPr>
        <w:t>Genotipe</w:t>
      </w:r>
      <w:r>
        <w:rPr>
          <w:color w:val="212121"/>
          <w:spacing w:val="-15"/>
          <w:sz w:val="24"/>
        </w:rPr>
        <w:t xml:space="preserve"> </w:t>
      </w:r>
      <w:r>
        <w:rPr>
          <w:color w:val="212121"/>
          <w:sz w:val="24"/>
        </w:rPr>
        <w:t>Tanaman</w:t>
      </w:r>
      <w:r>
        <w:rPr>
          <w:color w:val="212121"/>
          <w:spacing w:val="-15"/>
          <w:sz w:val="24"/>
        </w:rPr>
        <w:t xml:space="preserve"> </w:t>
      </w:r>
      <w:r>
        <w:rPr>
          <w:color w:val="212121"/>
          <w:sz w:val="24"/>
        </w:rPr>
        <w:t>Kedelai</w:t>
      </w:r>
      <w:r>
        <w:rPr>
          <w:color w:val="212121"/>
          <w:spacing w:val="-14"/>
          <w:sz w:val="24"/>
        </w:rPr>
        <w:t xml:space="preserve"> </w:t>
      </w:r>
      <w:r>
        <w:rPr>
          <w:color w:val="212121"/>
          <w:sz w:val="24"/>
        </w:rPr>
        <w:t>(Glycine</w:t>
      </w:r>
      <w:r>
        <w:rPr>
          <w:color w:val="212121"/>
          <w:spacing w:val="-15"/>
          <w:sz w:val="24"/>
        </w:rPr>
        <w:t xml:space="preserve"> </w:t>
      </w:r>
      <w:r>
        <w:rPr>
          <w:color w:val="212121"/>
          <w:sz w:val="24"/>
        </w:rPr>
        <w:t>max</w:t>
      </w:r>
      <w:r>
        <w:rPr>
          <w:color w:val="212121"/>
          <w:spacing w:val="-12"/>
          <w:sz w:val="24"/>
        </w:rPr>
        <w:t xml:space="preserve"> </w:t>
      </w:r>
      <w:r>
        <w:rPr>
          <w:color w:val="212121"/>
          <w:sz w:val="24"/>
        </w:rPr>
        <w:t xml:space="preserve">(L.) Merrill) Generasi F6. </w:t>
      </w:r>
      <w:r>
        <w:rPr>
          <w:i/>
          <w:color w:val="212121"/>
          <w:sz w:val="24"/>
        </w:rPr>
        <w:t>Agriprima, Journal of Applied Agricultural Sciences</w:t>
      </w:r>
      <w:r>
        <w:rPr>
          <w:color w:val="212121"/>
          <w:sz w:val="24"/>
        </w:rPr>
        <w:t>,</w:t>
      </w:r>
      <w:r>
        <w:rPr>
          <w:color w:val="212121"/>
          <w:spacing w:val="22"/>
          <w:sz w:val="24"/>
        </w:rPr>
        <w:t xml:space="preserve"> </w:t>
      </w:r>
      <w:r>
        <w:rPr>
          <w:i/>
          <w:color w:val="212121"/>
          <w:sz w:val="24"/>
        </w:rPr>
        <w:t>2</w:t>
      </w:r>
      <w:r>
        <w:rPr>
          <w:color w:val="212121"/>
          <w:sz w:val="24"/>
        </w:rPr>
        <w:t>(1), 30-</w:t>
      </w:r>
    </w:p>
    <w:p w:rsidR="006A45A7" w:rsidRDefault="002A18E0">
      <w:pPr>
        <w:pStyle w:val="BodyText"/>
        <w:ind w:left="1908"/>
        <w:jc w:val="both"/>
      </w:pPr>
      <w:r>
        <w:rPr>
          <w:color w:val="212121"/>
        </w:rPr>
        <w:t>39. Retieved from</w:t>
      </w:r>
      <w:r>
        <w:rPr>
          <w:color w:val="0562C1"/>
        </w:rPr>
        <w:t xml:space="preserve"> </w:t>
      </w:r>
      <w:hyperlink r:id="rId7">
        <w:r>
          <w:rPr>
            <w:color w:val="0562C1"/>
            <w:u w:val="single" w:color="0562C1"/>
          </w:rPr>
          <w:t>https://doi.org/ 10.25047/agriprima.v2i1.57</w:t>
        </w:r>
      </w:hyperlink>
    </w:p>
    <w:p w:rsidR="006A45A7" w:rsidRDefault="006A45A7">
      <w:pPr>
        <w:pStyle w:val="BodyText"/>
        <w:spacing w:before="2"/>
        <w:rPr>
          <w:sz w:val="16"/>
        </w:rPr>
      </w:pPr>
    </w:p>
    <w:p w:rsidR="006A45A7" w:rsidRDefault="002A18E0">
      <w:pPr>
        <w:pStyle w:val="Heading1"/>
        <w:spacing w:before="90"/>
      </w:pPr>
      <w:r>
        <w:t>Prosiding</w:t>
      </w:r>
    </w:p>
    <w:p w:rsidR="006A45A7" w:rsidRDefault="002A18E0">
      <w:pPr>
        <w:pStyle w:val="BodyText"/>
        <w:ind w:left="1908" w:right="1236" w:hanging="567"/>
        <w:jc w:val="both"/>
      </w:pPr>
      <w:r>
        <w:rPr>
          <w:color w:val="212121"/>
        </w:rPr>
        <w:t>Erawati, D.N., Irma, W., Cherry, T., &amp; Siti, H. (2012). Improvement of Biological Control Technology Package by Environment Vision on Kasturi Tobacco Farm Management. In K. Muzakhar., Purwatiningsih., E.V. Utami., F.B. Ulum., R. Setiawan., Syafiq.</w:t>
      </w:r>
    </w:p>
    <w:p w:rsidR="006A45A7" w:rsidRDefault="006A45A7">
      <w:pPr>
        <w:jc w:val="both"/>
        <w:sectPr w:rsidR="006A45A7">
          <w:headerReference w:type="default" r:id="rId8"/>
          <w:pgSz w:w="11910" w:h="16850"/>
          <w:pgMar w:top="1960" w:right="180" w:bottom="280" w:left="360" w:header="708" w:footer="0" w:gutter="0"/>
          <w:cols w:space="720"/>
        </w:sectPr>
      </w:pPr>
    </w:p>
    <w:p w:rsidR="006A45A7" w:rsidRDefault="006A45A7">
      <w:pPr>
        <w:pStyle w:val="BodyText"/>
        <w:spacing w:before="1"/>
        <w:rPr>
          <w:sz w:val="16"/>
        </w:rPr>
      </w:pPr>
    </w:p>
    <w:p w:rsidR="006A45A7" w:rsidRDefault="002A18E0">
      <w:pPr>
        <w:spacing w:before="90"/>
        <w:ind w:left="1908" w:right="1229"/>
        <w:jc w:val="both"/>
        <w:rPr>
          <w:sz w:val="24"/>
        </w:rPr>
      </w:pPr>
      <w:r>
        <w:rPr>
          <w:color w:val="212121"/>
          <w:sz w:val="24"/>
        </w:rPr>
        <w:t xml:space="preserve">Ubaidilah., A. Barokah., Z. Khoiriyah., &amp; A. Jannah (Eds), </w:t>
      </w:r>
      <w:r>
        <w:rPr>
          <w:i/>
          <w:color w:val="212121"/>
          <w:sz w:val="24"/>
        </w:rPr>
        <w:t xml:space="preserve">Exploration and Conservation of Biodiversity: Proceeding of International Conference on Life Sciences and Biotechnology </w:t>
      </w:r>
      <w:r>
        <w:rPr>
          <w:color w:val="212121"/>
          <w:sz w:val="24"/>
        </w:rPr>
        <w:t>(pp. 316-321). Jember, Universitas Jember</w:t>
      </w:r>
    </w:p>
    <w:p w:rsidR="006A45A7" w:rsidRDefault="006A45A7">
      <w:pPr>
        <w:pStyle w:val="BodyText"/>
      </w:pPr>
    </w:p>
    <w:p w:rsidR="006A45A7" w:rsidRDefault="002A18E0">
      <w:pPr>
        <w:pStyle w:val="Heading1"/>
      </w:pPr>
      <w:r>
        <w:t>Buku</w:t>
      </w:r>
    </w:p>
    <w:p w:rsidR="006A45A7" w:rsidRDefault="002A18E0">
      <w:pPr>
        <w:spacing w:line="259" w:lineRule="auto"/>
        <w:ind w:left="1908" w:right="543" w:hanging="567"/>
        <w:rPr>
          <w:sz w:val="24"/>
        </w:rPr>
      </w:pPr>
      <w:r>
        <w:rPr>
          <w:sz w:val="24"/>
        </w:rPr>
        <w:t xml:space="preserve">George, E. F., Hall, M. A., &amp; De Klerk, G. J. (2007). </w:t>
      </w:r>
      <w:r>
        <w:rPr>
          <w:i/>
          <w:sz w:val="24"/>
        </w:rPr>
        <w:t>Plant Propagation by Tissue Culture: Volume 1. The Background</w:t>
      </w:r>
      <w:r>
        <w:rPr>
          <w:sz w:val="24"/>
        </w:rPr>
        <w:t>. Springer Netherlands.</w:t>
      </w:r>
    </w:p>
    <w:p w:rsidR="006A45A7" w:rsidRDefault="006A45A7">
      <w:pPr>
        <w:pStyle w:val="BodyText"/>
        <w:spacing w:before="10"/>
        <w:rPr>
          <w:sz w:val="23"/>
        </w:rPr>
      </w:pPr>
    </w:p>
    <w:p w:rsidR="006A45A7" w:rsidRDefault="002A18E0">
      <w:pPr>
        <w:pStyle w:val="Heading1"/>
        <w:spacing w:before="1"/>
        <w:jc w:val="both"/>
      </w:pPr>
      <w:r>
        <w:t>Bab atau Sub Bagian (Chapter) Buku</w:t>
      </w:r>
    </w:p>
    <w:p w:rsidR="006A45A7" w:rsidRDefault="002A18E0">
      <w:pPr>
        <w:ind w:left="1908" w:right="1234" w:hanging="567"/>
        <w:jc w:val="both"/>
        <w:rPr>
          <w:sz w:val="24"/>
        </w:rPr>
      </w:pPr>
      <w:r>
        <w:rPr>
          <w:color w:val="212121"/>
          <w:sz w:val="24"/>
        </w:rPr>
        <w:t>Jennifer, N., Janet, P. S., &amp; Jerry, D. C. (2004). Hormone Biosynthesis Metabolism and its Regulation. In</w:t>
      </w:r>
      <w:r>
        <w:rPr>
          <w:color w:val="212121"/>
          <w:spacing w:val="-12"/>
          <w:sz w:val="24"/>
        </w:rPr>
        <w:t xml:space="preserve"> </w:t>
      </w:r>
      <w:r>
        <w:rPr>
          <w:color w:val="212121"/>
          <w:sz w:val="24"/>
        </w:rPr>
        <w:t>Peter,</w:t>
      </w:r>
      <w:r>
        <w:rPr>
          <w:color w:val="212121"/>
          <w:spacing w:val="-12"/>
          <w:sz w:val="24"/>
        </w:rPr>
        <w:t xml:space="preserve"> </w:t>
      </w:r>
      <w:r>
        <w:rPr>
          <w:color w:val="212121"/>
          <w:sz w:val="24"/>
        </w:rPr>
        <w:t>JD</w:t>
      </w:r>
      <w:r>
        <w:rPr>
          <w:color w:val="212121"/>
          <w:spacing w:val="-14"/>
          <w:sz w:val="24"/>
        </w:rPr>
        <w:t xml:space="preserve"> </w:t>
      </w:r>
      <w:r>
        <w:rPr>
          <w:color w:val="212121"/>
          <w:sz w:val="24"/>
        </w:rPr>
        <w:t>(Ed.),</w:t>
      </w:r>
      <w:r>
        <w:rPr>
          <w:color w:val="212121"/>
          <w:spacing w:val="-12"/>
          <w:sz w:val="24"/>
        </w:rPr>
        <w:t xml:space="preserve"> </w:t>
      </w:r>
      <w:r>
        <w:rPr>
          <w:i/>
          <w:color w:val="212121"/>
          <w:sz w:val="24"/>
        </w:rPr>
        <w:t>Plant</w:t>
      </w:r>
      <w:r>
        <w:rPr>
          <w:i/>
          <w:color w:val="212121"/>
          <w:spacing w:val="-12"/>
          <w:sz w:val="24"/>
        </w:rPr>
        <w:t xml:space="preserve"> </w:t>
      </w:r>
      <w:r>
        <w:rPr>
          <w:i/>
          <w:color w:val="212121"/>
          <w:sz w:val="24"/>
        </w:rPr>
        <w:t>Hormones.</w:t>
      </w:r>
      <w:r>
        <w:rPr>
          <w:i/>
          <w:color w:val="212121"/>
          <w:spacing w:val="-12"/>
          <w:sz w:val="24"/>
        </w:rPr>
        <w:t xml:space="preserve"> </w:t>
      </w:r>
      <w:r>
        <w:rPr>
          <w:i/>
          <w:color w:val="212121"/>
          <w:sz w:val="24"/>
        </w:rPr>
        <w:t>Biosynthesis</w:t>
      </w:r>
      <w:r>
        <w:rPr>
          <w:i/>
          <w:color w:val="212121"/>
          <w:spacing w:val="-11"/>
          <w:sz w:val="24"/>
        </w:rPr>
        <w:t xml:space="preserve"> </w:t>
      </w:r>
      <w:r>
        <w:rPr>
          <w:i/>
          <w:color w:val="212121"/>
          <w:sz w:val="24"/>
        </w:rPr>
        <w:t>and</w:t>
      </w:r>
      <w:r>
        <w:rPr>
          <w:i/>
          <w:color w:val="212121"/>
          <w:spacing w:val="-12"/>
          <w:sz w:val="24"/>
        </w:rPr>
        <w:t xml:space="preserve"> </w:t>
      </w:r>
      <w:r>
        <w:rPr>
          <w:i/>
          <w:color w:val="212121"/>
          <w:sz w:val="24"/>
        </w:rPr>
        <w:t>Signal</w:t>
      </w:r>
      <w:r>
        <w:rPr>
          <w:i/>
          <w:color w:val="212121"/>
          <w:spacing w:val="-11"/>
          <w:sz w:val="24"/>
        </w:rPr>
        <w:t xml:space="preserve"> </w:t>
      </w:r>
      <w:r>
        <w:rPr>
          <w:i/>
          <w:color w:val="212121"/>
          <w:sz w:val="24"/>
        </w:rPr>
        <w:t xml:space="preserve">Transduction and Action </w:t>
      </w:r>
      <w:r>
        <w:rPr>
          <w:color w:val="212121"/>
          <w:sz w:val="24"/>
        </w:rPr>
        <w:t>(pp.36-62)</w:t>
      </w:r>
      <w:r>
        <w:rPr>
          <w:i/>
          <w:color w:val="212121"/>
          <w:sz w:val="24"/>
        </w:rPr>
        <w:t xml:space="preserve">. </w:t>
      </w:r>
      <w:r>
        <w:rPr>
          <w:color w:val="212121"/>
          <w:sz w:val="24"/>
        </w:rPr>
        <w:t>Kluwer Academic Publishers, UK</w:t>
      </w:r>
      <w:r>
        <w:rPr>
          <w:i/>
          <w:color w:val="212121"/>
          <w:sz w:val="24"/>
        </w:rPr>
        <w:t xml:space="preserve">. </w:t>
      </w:r>
      <w:r>
        <w:rPr>
          <w:color w:val="212121"/>
          <w:sz w:val="24"/>
        </w:rPr>
        <w:t xml:space="preserve">Retieved from DOI: </w:t>
      </w:r>
      <w:r>
        <w:rPr>
          <w:sz w:val="24"/>
        </w:rPr>
        <w:t>10.1007/978-1-4020-2686-7</w:t>
      </w:r>
    </w:p>
    <w:p w:rsidR="006A45A7" w:rsidRDefault="006A45A7">
      <w:pPr>
        <w:pStyle w:val="BodyText"/>
      </w:pPr>
    </w:p>
    <w:p w:rsidR="006A45A7" w:rsidRDefault="002A18E0">
      <w:pPr>
        <w:pStyle w:val="Heading1"/>
      </w:pPr>
      <w:r>
        <w:t>Tesis</w:t>
      </w:r>
    </w:p>
    <w:p w:rsidR="006A45A7" w:rsidRDefault="002A18E0">
      <w:pPr>
        <w:ind w:left="1908" w:right="1236" w:hanging="567"/>
        <w:jc w:val="both"/>
        <w:rPr>
          <w:i/>
          <w:sz w:val="24"/>
        </w:rPr>
      </w:pPr>
      <w:r>
        <w:rPr>
          <w:color w:val="212121"/>
          <w:sz w:val="24"/>
        </w:rPr>
        <w:t xml:space="preserve">Wardana, R. (2015). </w:t>
      </w:r>
      <w:r>
        <w:rPr>
          <w:i/>
          <w:color w:val="212121"/>
          <w:sz w:val="24"/>
        </w:rPr>
        <w:t>Transformasi Genetik Padi (Oryza sativa L.) dengan Gen PaCS Penyandi Sitrat Sintase Menggunakan Perantara Agrobacterium tumefaciens (Tesis). Retieved from http:// repository.ipb.ac.id/handle/ 123456789/72039</w:t>
      </w:r>
    </w:p>
    <w:p w:rsidR="006A45A7" w:rsidRDefault="006A45A7">
      <w:pPr>
        <w:pStyle w:val="BodyText"/>
        <w:rPr>
          <w:i/>
          <w:sz w:val="20"/>
        </w:rPr>
      </w:pPr>
    </w:p>
    <w:p w:rsidR="006A45A7" w:rsidRDefault="006A45A7">
      <w:pPr>
        <w:pStyle w:val="BodyText"/>
        <w:spacing w:before="8"/>
        <w:rPr>
          <w:i/>
        </w:rPr>
      </w:pPr>
    </w:p>
    <w:p w:rsidR="006A45A7" w:rsidRPr="000E061F" w:rsidRDefault="006A45A7" w:rsidP="000E061F"/>
    <w:sectPr w:rsidR="006A45A7" w:rsidRPr="000E061F" w:rsidSect="00957C55">
      <w:pgSz w:w="11910" w:h="16850"/>
      <w:pgMar w:top="1960" w:right="180" w:bottom="280" w:left="360" w:header="70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3DA" w:rsidRDefault="008323DA">
      <w:r>
        <w:separator/>
      </w:r>
    </w:p>
  </w:endnote>
  <w:endnote w:type="continuationSeparator" w:id="0">
    <w:p w:rsidR="008323DA" w:rsidRDefault="00832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3DA" w:rsidRDefault="008323DA">
      <w:r>
        <w:separator/>
      </w:r>
    </w:p>
  </w:footnote>
  <w:footnote w:type="continuationSeparator" w:id="0">
    <w:p w:rsidR="008323DA" w:rsidRDefault="00832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5A7" w:rsidRDefault="00632873">
    <w:pPr>
      <w:pStyle w:val="BodyText"/>
      <w:spacing w:line="14" w:lineRule="auto"/>
      <w:rPr>
        <w:sz w:val="20"/>
      </w:rPr>
    </w:pPr>
    <w:r>
      <w:rPr>
        <w:noProof/>
        <w:sz w:val="20"/>
      </w:rPr>
      <w:drawing>
        <wp:anchor distT="0" distB="0" distL="114300" distR="114300" simplePos="0" relativeHeight="487095808" behindDoc="1" locked="0" layoutInCell="1" allowOverlap="1" wp14:anchorId="480911C7" wp14:editId="1EFBD397">
          <wp:simplePos x="0" y="0"/>
          <wp:positionH relativeFrom="column">
            <wp:posOffset>1066800</wp:posOffset>
          </wp:positionH>
          <wp:positionV relativeFrom="paragraph">
            <wp:posOffset>-84455</wp:posOffset>
          </wp:positionV>
          <wp:extent cx="492760" cy="486410"/>
          <wp:effectExtent l="0" t="0" r="0" b="0"/>
          <wp:wrapTight wrapText="bothSides">
            <wp:wrapPolygon edited="0">
              <wp:start x="0" y="0"/>
              <wp:lineTo x="0" y="21149"/>
              <wp:lineTo x="20876" y="21149"/>
              <wp:lineTo x="2087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2760" cy="4864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091200" behindDoc="1" locked="0" layoutInCell="1" allowOverlap="1">
              <wp:simplePos x="0" y="0"/>
              <wp:positionH relativeFrom="page">
                <wp:posOffset>1856105</wp:posOffset>
              </wp:positionH>
              <wp:positionV relativeFrom="page">
                <wp:posOffset>441325</wp:posOffset>
              </wp:positionV>
              <wp:extent cx="4488815" cy="387350"/>
              <wp:effectExtent l="0" t="0" r="0"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81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873" w:rsidRPr="00632873" w:rsidRDefault="00632873" w:rsidP="00632873">
                          <w:pPr>
                            <w:spacing w:before="11"/>
                            <w:ind w:left="20"/>
                            <w:rPr>
                              <w:b/>
                            </w:rPr>
                          </w:pPr>
                          <w:r>
                            <w:rPr>
                              <w:b/>
                            </w:rPr>
                            <w:t>AUTHOR GUIDELINES</w:t>
                          </w:r>
                        </w:p>
                        <w:tbl>
                          <w:tblPr>
                            <w:tblW w:w="0" w:type="auto"/>
                            <w:tblBorders>
                              <w:top w:val="nil"/>
                              <w:left w:val="nil"/>
                              <w:bottom w:val="nil"/>
                              <w:right w:val="nil"/>
                            </w:tblBorders>
                            <w:tblLayout w:type="fixed"/>
                            <w:tblLook w:val="0000" w:firstRow="0" w:lastRow="0" w:firstColumn="0" w:lastColumn="0" w:noHBand="0" w:noVBand="0"/>
                          </w:tblPr>
                          <w:tblGrid>
                            <w:gridCol w:w="7054"/>
                          </w:tblGrid>
                          <w:tr w:rsidR="00632873" w:rsidTr="00632873">
                            <w:trPr>
                              <w:trHeight w:val="437"/>
                            </w:trPr>
                            <w:tc>
                              <w:tcPr>
                                <w:tcW w:w="7054" w:type="dxa"/>
                              </w:tcPr>
                              <w:p w:rsidR="00632873" w:rsidRPr="00632873" w:rsidRDefault="00632873" w:rsidP="00632873">
                                <w:pPr>
                                  <w:pStyle w:val="Default"/>
                                  <w:ind w:right="-2012"/>
                                  <w:rPr>
                                    <w:sz w:val="23"/>
                                    <w:szCs w:val="23"/>
                                    <w:lang w:val="en-US"/>
                                  </w:rPr>
                                </w:pPr>
                                <w:r>
                                  <w:rPr>
                                    <w:b/>
                                    <w:bCs/>
                                    <w:sz w:val="23"/>
                                    <w:szCs w:val="23"/>
                                  </w:rPr>
                                  <w:t xml:space="preserve">AGROPROSS </w:t>
                                </w:r>
                                <w:r>
                                  <w:rPr>
                                    <w:sz w:val="23"/>
                                    <w:szCs w:val="23"/>
                                  </w:rPr>
                                  <w:t>National</w:t>
                                </w:r>
                                <w:r>
                                  <w:rPr>
                                    <w:sz w:val="23"/>
                                    <w:szCs w:val="23"/>
                                    <w:lang w:val="en-US"/>
                                  </w:rPr>
                                  <w:t xml:space="preserve"> </w:t>
                                </w:r>
                                <w:r>
                                  <w:rPr>
                                    <w:sz w:val="23"/>
                                    <w:szCs w:val="23"/>
                                  </w:rPr>
                                  <w:t xml:space="preserve">Conference Proceedings of Agriculture </w:t>
                                </w:r>
                              </w:p>
                              <w:tbl>
                                <w:tblPr>
                                  <w:tblW w:w="0" w:type="auto"/>
                                  <w:tblBorders>
                                    <w:top w:val="nil"/>
                                    <w:left w:val="nil"/>
                                    <w:bottom w:val="nil"/>
                                    <w:right w:val="nil"/>
                                  </w:tblBorders>
                                  <w:tblLayout w:type="fixed"/>
                                  <w:tblLook w:val="0000" w:firstRow="0" w:lastRow="0" w:firstColumn="0" w:lastColumn="0" w:noHBand="0" w:noVBand="0"/>
                                </w:tblPr>
                                <w:tblGrid>
                                  <w:gridCol w:w="2180"/>
                                </w:tblGrid>
                                <w:tr w:rsidR="00632873">
                                  <w:trPr>
                                    <w:trHeight w:val="134"/>
                                  </w:trPr>
                                  <w:tc>
                                    <w:tcPr>
                                      <w:tcW w:w="2180" w:type="dxa"/>
                                    </w:tcPr>
                                    <w:p w:rsidR="00632873" w:rsidRDefault="00632873">
                                      <w:pPr>
                                        <w:pStyle w:val="Default"/>
                                        <w:rPr>
                                          <w:sz w:val="20"/>
                                          <w:szCs w:val="20"/>
                                        </w:rPr>
                                      </w:pPr>
                                    </w:p>
                                  </w:tc>
                                </w:tr>
                              </w:tbl>
                              <w:p w:rsidR="00632873" w:rsidRPr="00632873" w:rsidRDefault="00632873" w:rsidP="00632873">
                                <w:pPr>
                                  <w:spacing w:line="184" w:lineRule="exact"/>
                                  <w:rPr>
                                    <w:sz w:val="23"/>
                                    <w:szCs w:val="23"/>
                                  </w:rPr>
                                </w:pPr>
                              </w:p>
                            </w:tc>
                          </w:tr>
                        </w:tbl>
                        <w:p w:rsidR="006A45A7" w:rsidRDefault="006A45A7">
                          <w:pPr>
                            <w:spacing w:before="1"/>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46.15pt;margin-top:34.75pt;width:353.45pt;height:30.5pt;z-index:-1622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" filled="f" stroked="f">
              <v:textbox inset="0,0,0,0">
                <w:txbxContent>
                  <w:p w:rsidR="00632873" w:rsidRPr="00632873" w:rsidRDefault="00632873" w:rsidP="00632873">
                    <w:pPr>
                      <w:spacing w:before="11"/>
                      <w:ind w:left="20"/>
                      <w:rPr>
                        <w:b/>
                      </w:rPr>
                    </w:pPr>
                    <w:r>
                      <w:rPr>
                        <w:b/>
                      </w:rPr>
                      <w:t>AUTHOR GUIDELINES</w:t>
                    </w:r>
                  </w:p>
                  <w:tbl>
                    <w:tblPr>
                      <w:tblW w:w="0" w:type="auto"/>
                      <w:tblBorders>
                        <w:top w:val="nil"/>
                        <w:left w:val="nil"/>
                        <w:bottom w:val="nil"/>
                        <w:right w:val="nil"/>
                      </w:tblBorders>
                      <w:tblLayout w:type="fixed"/>
                      <w:tblLook w:val="0000" w:firstRow="0" w:lastRow="0" w:firstColumn="0" w:lastColumn="0" w:noHBand="0" w:noVBand="0"/>
                    </w:tblPr>
                    <w:tblGrid>
                      <w:gridCol w:w="7054"/>
                    </w:tblGrid>
                    <w:tr w:rsidR="00632873" w:rsidTr="00632873">
                      <w:trPr>
                        <w:trHeight w:val="437"/>
                      </w:trPr>
                      <w:tc>
                        <w:tcPr>
                          <w:tcW w:w="7054" w:type="dxa"/>
                        </w:tcPr>
                        <w:p w:rsidR="00632873" w:rsidRPr="00632873" w:rsidRDefault="00632873" w:rsidP="00632873">
                          <w:pPr>
                            <w:pStyle w:val="Default"/>
                            <w:ind w:right="-2012"/>
                            <w:rPr>
                              <w:sz w:val="23"/>
                              <w:szCs w:val="23"/>
                              <w:lang w:val="en-US"/>
                            </w:rPr>
                          </w:pPr>
                          <w:r>
                            <w:rPr>
                              <w:b/>
                              <w:bCs/>
                              <w:sz w:val="23"/>
                              <w:szCs w:val="23"/>
                            </w:rPr>
                            <w:t xml:space="preserve">AGROPROSS </w:t>
                          </w:r>
                          <w:r>
                            <w:rPr>
                              <w:sz w:val="23"/>
                              <w:szCs w:val="23"/>
                            </w:rPr>
                            <w:t>National</w:t>
                          </w:r>
                          <w:r>
                            <w:rPr>
                              <w:sz w:val="23"/>
                              <w:szCs w:val="23"/>
                              <w:lang w:val="en-US"/>
                            </w:rPr>
                            <w:t xml:space="preserve"> </w:t>
                          </w:r>
                          <w:r>
                            <w:rPr>
                              <w:sz w:val="23"/>
                              <w:szCs w:val="23"/>
                            </w:rPr>
                            <w:t xml:space="preserve">Conference Proceedings of Agriculture </w:t>
                          </w:r>
                        </w:p>
                        <w:tbl>
                          <w:tblPr>
                            <w:tblW w:w="0" w:type="auto"/>
                            <w:tblBorders>
                              <w:top w:val="nil"/>
                              <w:left w:val="nil"/>
                              <w:bottom w:val="nil"/>
                              <w:right w:val="nil"/>
                            </w:tblBorders>
                            <w:tblLayout w:type="fixed"/>
                            <w:tblLook w:val="0000" w:firstRow="0" w:lastRow="0" w:firstColumn="0" w:lastColumn="0" w:noHBand="0" w:noVBand="0"/>
                          </w:tblPr>
                          <w:tblGrid>
                            <w:gridCol w:w="2180"/>
                          </w:tblGrid>
                          <w:tr w:rsidR="00632873">
                            <w:trPr>
                              <w:trHeight w:val="134"/>
                            </w:trPr>
                            <w:tc>
                              <w:tcPr>
                                <w:tcW w:w="2180" w:type="dxa"/>
                              </w:tcPr>
                              <w:p w:rsidR="00632873" w:rsidRDefault="00632873">
                                <w:pPr>
                                  <w:pStyle w:val="Default"/>
                                  <w:rPr>
                                    <w:sz w:val="20"/>
                                    <w:szCs w:val="20"/>
                                  </w:rPr>
                                </w:pPr>
                              </w:p>
                            </w:tc>
                          </w:tr>
                        </w:tbl>
                        <w:p w:rsidR="00632873" w:rsidRPr="00632873" w:rsidRDefault="00632873" w:rsidP="00632873">
                          <w:pPr>
                            <w:spacing w:line="184" w:lineRule="exact"/>
                            <w:rPr>
                              <w:sz w:val="23"/>
                              <w:szCs w:val="23"/>
                            </w:rPr>
                          </w:pPr>
                        </w:p>
                      </w:tc>
                    </w:tr>
                  </w:tbl>
                  <w:p w:rsidR="006A45A7" w:rsidRDefault="006A45A7">
                    <w:pPr>
                      <w:spacing w:before="1"/>
                      <w:ind w:left="20"/>
                      <w:rPr>
                        <w:sz w:val="16"/>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5A7" w:rsidRDefault="00632873">
    <w:pPr>
      <w:pStyle w:val="BodyText"/>
      <w:spacing w:line="14" w:lineRule="auto"/>
      <w:rPr>
        <w:sz w:val="20"/>
      </w:rPr>
    </w:pPr>
    <w:r>
      <w:rPr>
        <w:noProof/>
        <w:sz w:val="20"/>
      </w:rPr>
      <w:drawing>
        <wp:anchor distT="0" distB="0" distL="114300" distR="114300" simplePos="0" relativeHeight="487098880" behindDoc="1" locked="0" layoutInCell="1" allowOverlap="1" wp14:anchorId="51C4D10A" wp14:editId="06943F22">
          <wp:simplePos x="0" y="0"/>
          <wp:positionH relativeFrom="column">
            <wp:posOffset>1219200</wp:posOffset>
          </wp:positionH>
          <wp:positionV relativeFrom="paragraph">
            <wp:posOffset>67945</wp:posOffset>
          </wp:positionV>
          <wp:extent cx="492760" cy="486410"/>
          <wp:effectExtent l="0" t="0" r="0" b="0"/>
          <wp:wrapTight wrapText="bothSides">
            <wp:wrapPolygon edited="0">
              <wp:start x="0" y="0"/>
              <wp:lineTo x="0" y="21149"/>
              <wp:lineTo x="20876" y="21149"/>
              <wp:lineTo x="2087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2760" cy="4864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096832" behindDoc="1" locked="0" layoutInCell="1" allowOverlap="1">
              <wp:simplePos x="0" y="0"/>
              <wp:positionH relativeFrom="page">
                <wp:posOffset>2008505</wp:posOffset>
              </wp:positionH>
              <wp:positionV relativeFrom="page">
                <wp:posOffset>593725</wp:posOffset>
              </wp:positionV>
              <wp:extent cx="4488815" cy="3873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81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873" w:rsidRPr="00632873" w:rsidRDefault="00632873" w:rsidP="00632873">
                          <w:pPr>
                            <w:spacing w:before="11"/>
                            <w:ind w:left="20"/>
                            <w:rPr>
                              <w:b/>
                            </w:rPr>
                          </w:pPr>
                          <w:r>
                            <w:rPr>
                              <w:b/>
                            </w:rPr>
                            <w:t>AUTHOR GUIDELINES</w:t>
                          </w:r>
                        </w:p>
                        <w:tbl>
                          <w:tblPr>
                            <w:tblW w:w="0" w:type="auto"/>
                            <w:tblBorders>
                              <w:top w:val="nil"/>
                              <w:left w:val="nil"/>
                              <w:bottom w:val="nil"/>
                              <w:right w:val="nil"/>
                            </w:tblBorders>
                            <w:tblLayout w:type="fixed"/>
                            <w:tblLook w:val="0000" w:firstRow="0" w:lastRow="0" w:firstColumn="0" w:lastColumn="0" w:noHBand="0" w:noVBand="0"/>
                          </w:tblPr>
                          <w:tblGrid>
                            <w:gridCol w:w="7054"/>
                          </w:tblGrid>
                          <w:tr w:rsidR="00632873" w:rsidTr="00632873">
                            <w:trPr>
                              <w:trHeight w:val="437"/>
                            </w:trPr>
                            <w:tc>
                              <w:tcPr>
                                <w:tcW w:w="7054" w:type="dxa"/>
                              </w:tcPr>
                              <w:p w:rsidR="00632873" w:rsidRPr="00632873" w:rsidRDefault="00632873" w:rsidP="00632873">
                                <w:pPr>
                                  <w:pStyle w:val="Default"/>
                                  <w:ind w:right="-2012"/>
                                  <w:rPr>
                                    <w:sz w:val="23"/>
                                    <w:szCs w:val="23"/>
                                    <w:lang w:val="en-US"/>
                                  </w:rPr>
                                </w:pPr>
                                <w:r>
                                  <w:rPr>
                                    <w:b/>
                                    <w:bCs/>
                                    <w:sz w:val="23"/>
                                    <w:szCs w:val="23"/>
                                  </w:rPr>
                                  <w:t xml:space="preserve">AGROPROSS </w:t>
                                </w:r>
                                <w:r>
                                  <w:rPr>
                                    <w:sz w:val="23"/>
                                    <w:szCs w:val="23"/>
                                  </w:rPr>
                                  <w:t>National</w:t>
                                </w:r>
                                <w:r>
                                  <w:rPr>
                                    <w:sz w:val="23"/>
                                    <w:szCs w:val="23"/>
                                    <w:lang w:val="en-US"/>
                                  </w:rPr>
                                  <w:t xml:space="preserve"> </w:t>
                                </w:r>
                                <w:r>
                                  <w:rPr>
                                    <w:sz w:val="23"/>
                                    <w:szCs w:val="23"/>
                                  </w:rPr>
                                  <w:t xml:space="preserve">Conference Proceedings of Agriculture </w:t>
                                </w:r>
                              </w:p>
                              <w:tbl>
                                <w:tblPr>
                                  <w:tblW w:w="0" w:type="auto"/>
                                  <w:tblBorders>
                                    <w:top w:val="nil"/>
                                    <w:left w:val="nil"/>
                                    <w:bottom w:val="nil"/>
                                    <w:right w:val="nil"/>
                                  </w:tblBorders>
                                  <w:tblLayout w:type="fixed"/>
                                  <w:tblLook w:val="0000" w:firstRow="0" w:lastRow="0" w:firstColumn="0" w:lastColumn="0" w:noHBand="0" w:noVBand="0"/>
                                </w:tblPr>
                                <w:tblGrid>
                                  <w:gridCol w:w="2180"/>
                                </w:tblGrid>
                                <w:tr w:rsidR="00632873">
                                  <w:trPr>
                                    <w:trHeight w:val="134"/>
                                  </w:trPr>
                                  <w:tc>
                                    <w:tcPr>
                                      <w:tcW w:w="2180" w:type="dxa"/>
                                    </w:tcPr>
                                    <w:p w:rsidR="00632873" w:rsidRDefault="00632873">
                                      <w:pPr>
                                        <w:pStyle w:val="Default"/>
                                        <w:rPr>
                                          <w:sz w:val="20"/>
                                          <w:szCs w:val="20"/>
                                        </w:rPr>
                                      </w:pPr>
                                    </w:p>
                                  </w:tc>
                                </w:tr>
                              </w:tbl>
                              <w:p w:rsidR="00632873" w:rsidRPr="00632873" w:rsidRDefault="00632873" w:rsidP="00632873">
                                <w:pPr>
                                  <w:spacing w:line="184" w:lineRule="exact"/>
                                  <w:rPr>
                                    <w:sz w:val="23"/>
                                    <w:szCs w:val="23"/>
                                  </w:rPr>
                                </w:pPr>
                              </w:p>
                            </w:tc>
                          </w:tr>
                        </w:tbl>
                        <w:p w:rsidR="00632873" w:rsidRDefault="00632873" w:rsidP="00632873">
                          <w:pPr>
                            <w:spacing w:before="1"/>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158.15pt;margin-top:46.75pt;width:353.45pt;height:30.5pt;z-index:-1621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" filled="f" stroked="f">
              <v:textbox inset="0,0,0,0">
                <w:txbxContent>
                  <w:p w:rsidR="00632873" w:rsidRPr="00632873" w:rsidRDefault="00632873" w:rsidP="00632873">
                    <w:pPr>
                      <w:spacing w:before="11"/>
                      <w:ind w:left="20"/>
                      <w:rPr>
                        <w:b/>
                      </w:rPr>
                    </w:pPr>
                    <w:r>
                      <w:rPr>
                        <w:b/>
                      </w:rPr>
                      <w:t>AUTHOR GUIDELINES</w:t>
                    </w:r>
                  </w:p>
                  <w:tbl>
                    <w:tblPr>
                      <w:tblW w:w="0" w:type="auto"/>
                      <w:tblBorders>
                        <w:top w:val="nil"/>
                        <w:left w:val="nil"/>
                        <w:bottom w:val="nil"/>
                        <w:right w:val="nil"/>
                      </w:tblBorders>
                      <w:tblLayout w:type="fixed"/>
                      <w:tblLook w:val="0000" w:firstRow="0" w:lastRow="0" w:firstColumn="0" w:lastColumn="0" w:noHBand="0" w:noVBand="0"/>
                    </w:tblPr>
                    <w:tblGrid>
                      <w:gridCol w:w="7054"/>
                    </w:tblGrid>
                    <w:tr w:rsidR="00632873" w:rsidTr="00632873">
                      <w:trPr>
                        <w:trHeight w:val="437"/>
                      </w:trPr>
                      <w:tc>
                        <w:tcPr>
                          <w:tcW w:w="7054" w:type="dxa"/>
                        </w:tcPr>
                        <w:p w:rsidR="00632873" w:rsidRPr="00632873" w:rsidRDefault="00632873" w:rsidP="00632873">
                          <w:pPr>
                            <w:pStyle w:val="Default"/>
                            <w:ind w:right="-2012"/>
                            <w:rPr>
                              <w:sz w:val="23"/>
                              <w:szCs w:val="23"/>
                              <w:lang w:val="en-US"/>
                            </w:rPr>
                          </w:pPr>
                          <w:r>
                            <w:rPr>
                              <w:b/>
                              <w:bCs/>
                              <w:sz w:val="23"/>
                              <w:szCs w:val="23"/>
                            </w:rPr>
                            <w:t xml:space="preserve">AGROPROSS </w:t>
                          </w:r>
                          <w:r>
                            <w:rPr>
                              <w:sz w:val="23"/>
                              <w:szCs w:val="23"/>
                            </w:rPr>
                            <w:t>National</w:t>
                          </w:r>
                          <w:r>
                            <w:rPr>
                              <w:sz w:val="23"/>
                              <w:szCs w:val="23"/>
                              <w:lang w:val="en-US"/>
                            </w:rPr>
                            <w:t xml:space="preserve"> </w:t>
                          </w:r>
                          <w:r>
                            <w:rPr>
                              <w:sz w:val="23"/>
                              <w:szCs w:val="23"/>
                            </w:rPr>
                            <w:t xml:space="preserve">Conference Proceedings of Agriculture </w:t>
                          </w:r>
                        </w:p>
                        <w:tbl>
                          <w:tblPr>
                            <w:tblW w:w="0" w:type="auto"/>
                            <w:tblBorders>
                              <w:top w:val="nil"/>
                              <w:left w:val="nil"/>
                              <w:bottom w:val="nil"/>
                              <w:right w:val="nil"/>
                            </w:tblBorders>
                            <w:tblLayout w:type="fixed"/>
                            <w:tblLook w:val="0000" w:firstRow="0" w:lastRow="0" w:firstColumn="0" w:lastColumn="0" w:noHBand="0" w:noVBand="0"/>
                          </w:tblPr>
                          <w:tblGrid>
                            <w:gridCol w:w="2180"/>
                          </w:tblGrid>
                          <w:tr w:rsidR="00632873">
                            <w:trPr>
                              <w:trHeight w:val="134"/>
                            </w:trPr>
                            <w:tc>
                              <w:tcPr>
                                <w:tcW w:w="2180" w:type="dxa"/>
                              </w:tcPr>
                              <w:p w:rsidR="00632873" w:rsidRDefault="00632873">
                                <w:pPr>
                                  <w:pStyle w:val="Default"/>
                                  <w:rPr>
                                    <w:sz w:val="20"/>
                                    <w:szCs w:val="20"/>
                                  </w:rPr>
                                </w:pPr>
                              </w:p>
                            </w:tc>
                          </w:tr>
                        </w:tbl>
                        <w:p w:rsidR="00632873" w:rsidRPr="00632873" w:rsidRDefault="00632873" w:rsidP="00632873">
                          <w:pPr>
                            <w:spacing w:line="184" w:lineRule="exact"/>
                            <w:rPr>
                              <w:sz w:val="23"/>
                              <w:szCs w:val="23"/>
                            </w:rPr>
                          </w:pPr>
                        </w:p>
                      </w:tc>
                    </w:tr>
                  </w:tbl>
                  <w:p w:rsidR="00632873" w:rsidRDefault="00632873" w:rsidP="00632873">
                    <w:pPr>
                      <w:spacing w:before="1"/>
                      <w:ind w:left="20"/>
                      <w:rPr>
                        <w:sz w:val="16"/>
                      </w:rPr>
                    </w:pPr>
                  </w:p>
                </w:txbxContent>
              </v:textbox>
              <w10:wrap anchorx="page" anchory="page"/>
            </v:shape>
          </w:pict>
        </mc:Fallback>
      </mc:AlternateContent>
    </w:r>
    <w:r>
      <w:rPr>
        <w:noProof/>
      </w:rPr>
      <mc:AlternateContent>
        <mc:Choice Requires="wps">
          <w:drawing>
            <wp:anchor distT="0" distB="0" distL="114300" distR="114300" simplePos="0" relativeHeight="487092736" behindDoc="1" locked="0" layoutInCell="1" allowOverlap="1">
              <wp:simplePos x="0" y="0"/>
              <wp:positionH relativeFrom="page">
                <wp:posOffset>1071880</wp:posOffset>
              </wp:positionH>
              <wp:positionV relativeFrom="page">
                <wp:posOffset>1196340</wp:posOffset>
              </wp:positionV>
              <wp:extent cx="5591810" cy="56515"/>
              <wp:effectExtent l="0" t="0" r="0" b="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1810" cy="56515"/>
                      </a:xfrm>
                      <a:custGeom>
                        <a:avLst/>
                        <a:gdLst>
                          <a:gd name="T0" fmla="+- 0 2912 1688"/>
                          <a:gd name="T1" fmla="*/ T0 w 8806"/>
                          <a:gd name="T2" fmla="+- 0 1959 1884"/>
                          <a:gd name="T3" fmla="*/ 1959 h 89"/>
                          <a:gd name="T4" fmla="+- 0 2837 1688"/>
                          <a:gd name="T5" fmla="*/ T4 w 8806"/>
                          <a:gd name="T6" fmla="+- 0 1959 1884"/>
                          <a:gd name="T7" fmla="*/ 1959 h 89"/>
                          <a:gd name="T8" fmla="+- 0 2823 1688"/>
                          <a:gd name="T9" fmla="*/ T8 w 8806"/>
                          <a:gd name="T10" fmla="+- 0 1959 1884"/>
                          <a:gd name="T11" fmla="*/ 1959 h 89"/>
                          <a:gd name="T12" fmla="+- 0 1688 1688"/>
                          <a:gd name="T13" fmla="*/ T12 w 8806"/>
                          <a:gd name="T14" fmla="+- 0 1959 1884"/>
                          <a:gd name="T15" fmla="*/ 1959 h 89"/>
                          <a:gd name="T16" fmla="+- 0 1688 1688"/>
                          <a:gd name="T17" fmla="*/ T16 w 8806"/>
                          <a:gd name="T18" fmla="+- 0 1973 1884"/>
                          <a:gd name="T19" fmla="*/ 1973 h 89"/>
                          <a:gd name="T20" fmla="+- 0 2823 1688"/>
                          <a:gd name="T21" fmla="*/ T20 w 8806"/>
                          <a:gd name="T22" fmla="+- 0 1973 1884"/>
                          <a:gd name="T23" fmla="*/ 1973 h 89"/>
                          <a:gd name="T24" fmla="+- 0 2837 1688"/>
                          <a:gd name="T25" fmla="*/ T24 w 8806"/>
                          <a:gd name="T26" fmla="+- 0 1973 1884"/>
                          <a:gd name="T27" fmla="*/ 1973 h 89"/>
                          <a:gd name="T28" fmla="+- 0 2912 1688"/>
                          <a:gd name="T29" fmla="*/ T28 w 8806"/>
                          <a:gd name="T30" fmla="+- 0 1973 1884"/>
                          <a:gd name="T31" fmla="*/ 1973 h 89"/>
                          <a:gd name="T32" fmla="+- 0 2912 1688"/>
                          <a:gd name="T33" fmla="*/ T32 w 8806"/>
                          <a:gd name="T34" fmla="+- 0 1959 1884"/>
                          <a:gd name="T35" fmla="*/ 1959 h 89"/>
                          <a:gd name="T36" fmla="+- 0 2912 1688"/>
                          <a:gd name="T37" fmla="*/ T36 w 8806"/>
                          <a:gd name="T38" fmla="+- 0 1884 1884"/>
                          <a:gd name="T39" fmla="*/ 1884 h 89"/>
                          <a:gd name="T40" fmla="+- 0 2837 1688"/>
                          <a:gd name="T41" fmla="*/ T40 w 8806"/>
                          <a:gd name="T42" fmla="+- 0 1884 1884"/>
                          <a:gd name="T43" fmla="*/ 1884 h 89"/>
                          <a:gd name="T44" fmla="+- 0 2823 1688"/>
                          <a:gd name="T45" fmla="*/ T44 w 8806"/>
                          <a:gd name="T46" fmla="+- 0 1884 1884"/>
                          <a:gd name="T47" fmla="*/ 1884 h 89"/>
                          <a:gd name="T48" fmla="+- 0 1688 1688"/>
                          <a:gd name="T49" fmla="*/ T48 w 8806"/>
                          <a:gd name="T50" fmla="+- 0 1884 1884"/>
                          <a:gd name="T51" fmla="*/ 1884 h 89"/>
                          <a:gd name="T52" fmla="+- 0 1688 1688"/>
                          <a:gd name="T53" fmla="*/ T52 w 8806"/>
                          <a:gd name="T54" fmla="+- 0 1944 1884"/>
                          <a:gd name="T55" fmla="*/ 1944 h 89"/>
                          <a:gd name="T56" fmla="+- 0 2823 1688"/>
                          <a:gd name="T57" fmla="*/ T56 w 8806"/>
                          <a:gd name="T58" fmla="+- 0 1944 1884"/>
                          <a:gd name="T59" fmla="*/ 1944 h 89"/>
                          <a:gd name="T60" fmla="+- 0 2837 1688"/>
                          <a:gd name="T61" fmla="*/ T60 w 8806"/>
                          <a:gd name="T62" fmla="+- 0 1944 1884"/>
                          <a:gd name="T63" fmla="*/ 1944 h 89"/>
                          <a:gd name="T64" fmla="+- 0 2912 1688"/>
                          <a:gd name="T65" fmla="*/ T64 w 8806"/>
                          <a:gd name="T66" fmla="+- 0 1944 1884"/>
                          <a:gd name="T67" fmla="*/ 1944 h 89"/>
                          <a:gd name="T68" fmla="+- 0 2912 1688"/>
                          <a:gd name="T69" fmla="*/ T68 w 8806"/>
                          <a:gd name="T70" fmla="+- 0 1884 1884"/>
                          <a:gd name="T71" fmla="*/ 1884 h 89"/>
                          <a:gd name="T72" fmla="+- 0 10493 1688"/>
                          <a:gd name="T73" fmla="*/ T72 w 8806"/>
                          <a:gd name="T74" fmla="+- 0 1959 1884"/>
                          <a:gd name="T75" fmla="*/ 1959 h 89"/>
                          <a:gd name="T76" fmla="+- 0 2912 1688"/>
                          <a:gd name="T77" fmla="*/ T76 w 8806"/>
                          <a:gd name="T78" fmla="+- 0 1959 1884"/>
                          <a:gd name="T79" fmla="*/ 1959 h 89"/>
                          <a:gd name="T80" fmla="+- 0 2912 1688"/>
                          <a:gd name="T81" fmla="*/ T80 w 8806"/>
                          <a:gd name="T82" fmla="+- 0 1973 1884"/>
                          <a:gd name="T83" fmla="*/ 1973 h 89"/>
                          <a:gd name="T84" fmla="+- 0 10493 1688"/>
                          <a:gd name="T85" fmla="*/ T84 w 8806"/>
                          <a:gd name="T86" fmla="+- 0 1973 1884"/>
                          <a:gd name="T87" fmla="*/ 1973 h 89"/>
                          <a:gd name="T88" fmla="+- 0 10493 1688"/>
                          <a:gd name="T89" fmla="*/ T88 w 8806"/>
                          <a:gd name="T90" fmla="+- 0 1959 1884"/>
                          <a:gd name="T91" fmla="*/ 1959 h 89"/>
                          <a:gd name="T92" fmla="+- 0 10493 1688"/>
                          <a:gd name="T93" fmla="*/ T92 w 8806"/>
                          <a:gd name="T94" fmla="+- 0 1884 1884"/>
                          <a:gd name="T95" fmla="*/ 1884 h 89"/>
                          <a:gd name="T96" fmla="+- 0 2912 1688"/>
                          <a:gd name="T97" fmla="*/ T96 w 8806"/>
                          <a:gd name="T98" fmla="+- 0 1884 1884"/>
                          <a:gd name="T99" fmla="*/ 1884 h 89"/>
                          <a:gd name="T100" fmla="+- 0 2912 1688"/>
                          <a:gd name="T101" fmla="*/ T100 w 8806"/>
                          <a:gd name="T102" fmla="+- 0 1944 1884"/>
                          <a:gd name="T103" fmla="*/ 1944 h 89"/>
                          <a:gd name="T104" fmla="+- 0 10493 1688"/>
                          <a:gd name="T105" fmla="*/ T104 w 8806"/>
                          <a:gd name="T106" fmla="+- 0 1944 1884"/>
                          <a:gd name="T107" fmla="*/ 1944 h 89"/>
                          <a:gd name="T108" fmla="+- 0 10493 1688"/>
                          <a:gd name="T109" fmla="*/ T108 w 8806"/>
                          <a:gd name="T110" fmla="+- 0 1884 1884"/>
                          <a:gd name="T111" fmla="*/ 1884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806" h="89">
                            <a:moveTo>
                              <a:pt x="1224" y="75"/>
                            </a:moveTo>
                            <a:lnTo>
                              <a:pt x="1149" y="75"/>
                            </a:lnTo>
                            <a:lnTo>
                              <a:pt x="1135" y="75"/>
                            </a:lnTo>
                            <a:lnTo>
                              <a:pt x="0" y="75"/>
                            </a:lnTo>
                            <a:lnTo>
                              <a:pt x="0" y="89"/>
                            </a:lnTo>
                            <a:lnTo>
                              <a:pt x="1135" y="89"/>
                            </a:lnTo>
                            <a:lnTo>
                              <a:pt x="1149" y="89"/>
                            </a:lnTo>
                            <a:lnTo>
                              <a:pt x="1224" y="89"/>
                            </a:lnTo>
                            <a:lnTo>
                              <a:pt x="1224" y="75"/>
                            </a:lnTo>
                            <a:close/>
                            <a:moveTo>
                              <a:pt x="1224" y="0"/>
                            </a:moveTo>
                            <a:lnTo>
                              <a:pt x="1149" y="0"/>
                            </a:lnTo>
                            <a:lnTo>
                              <a:pt x="1135" y="0"/>
                            </a:lnTo>
                            <a:lnTo>
                              <a:pt x="0" y="0"/>
                            </a:lnTo>
                            <a:lnTo>
                              <a:pt x="0" y="60"/>
                            </a:lnTo>
                            <a:lnTo>
                              <a:pt x="1135" y="60"/>
                            </a:lnTo>
                            <a:lnTo>
                              <a:pt x="1149" y="60"/>
                            </a:lnTo>
                            <a:lnTo>
                              <a:pt x="1224" y="60"/>
                            </a:lnTo>
                            <a:lnTo>
                              <a:pt x="1224" y="0"/>
                            </a:lnTo>
                            <a:close/>
                            <a:moveTo>
                              <a:pt x="8805" y="75"/>
                            </a:moveTo>
                            <a:lnTo>
                              <a:pt x="1224" y="75"/>
                            </a:lnTo>
                            <a:lnTo>
                              <a:pt x="1224" y="89"/>
                            </a:lnTo>
                            <a:lnTo>
                              <a:pt x="8805" y="89"/>
                            </a:lnTo>
                            <a:lnTo>
                              <a:pt x="8805" y="75"/>
                            </a:lnTo>
                            <a:close/>
                            <a:moveTo>
                              <a:pt x="8805" y="0"/>
                            </a:moveTo>
                            <a:lnTo>
                              <a:pt x="1224" y="0"/>
                            </a:lnTo>
                            <a:lnTo>
                              <a:pt x="1224" y="60"/>
                            </a:lnTo>
                            <a:lnTo>
                              <a:pt x="8805" y="60"/>
                            </a:lnTo>
                            <a:lnTo>
                              <a:pt x="88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B5799" id="AutoShape 4" o:spid="_x0000_s1026" style="position:absolute;margin-left:84.4pt;margin-top:94.2pt;width:440.3pt;height:4.45pt;z-index:-1622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0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" path="m1224,75r-75,l1135,75,,75,,89r1135,l1149,89r75,l1224,75xm1224,r-75,l1135,,,,,60r1135,l1149,60r75,l1224,xm8805,75r-7581,l1224,89r7581,l8805,75xm8805,l1224,r,60l8805,60r,-60xe" fillcolor="black" stroked="f">
              <v:path arrowok="t" o:connecttype="custom" o:connectlocs="777240,1243965;729615,1243965;720725,1243965;0,1243965;0,1252855;720725,1252855;729615,1252855;777240,1252855;777240,1243965;777240,1196340;729615,1196340;720725,1196340;0,1196340;0,1234440;720725,1234440;729615,1234440;777240,1234440;777240,1196340;5591175,1243965;777240,1243965;777240,1252855;5591175,1252855;5591175,1243965;5591175,1196340;777240,1196340;777240,1234440;5591175,1234440;5591175,1196340" o:connectangles="0,0,0,0,0,0,0,0,0,0,0,0,0,0,0,0,0,0,0,0,0,0,0,0,0,0,0,0"/>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5A7"/>
    <w:rsid w:val="000E061F"/>
    <w:rsid w:val="002A18E0"/>
    <w:rsid w:val="002A3EC5"/>
    <w:rsid w:val="004A128D"/>
    <w:rsid w:val="004B6D33"/>
    <w:rsid w:val="00632873"/>
    <w:rsid w:val="00681403"/>
    <w:rsid w:val="006A45A7"/>
    <w:rsid w:val="008323DA"/>
    <w:rsid w:val="008D1794"/>
    <w:rsid w:val="008E1257"/>
    <w:rsid w:val="00957C55"/>
    <w:rsid w:val="00CF6E91"/>
    <w:rsid w:val="00D24660"/>
    <w:rsid w:val="00E332A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DEDB82-F4FD-4E3C-BBE7-903F2056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34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32873"/>
    <w:pPr>
      <w:tabs>
        <w:tab w:val="center" w:pos="4680"/>
        <w:tab w:val="right" w:pos="9360"/>
      </w:tabs>
    </w:pPr>
  </w:style>
  <w:style w:type="character" w:customStyle="1" w:styleId="HeaderChar">
    <w:name w:val="Header Char"/>
    <w:basedOn w:val="DefaultParagraphFont"/>
    <w:link w:val="Header"/>
    <w:uiPriority w:val="99"/>
    <w:rsid w:val="00632873"/>
    <w:rPr>
      <w:rFonts w:ascii="Times New Roman" w:eastAsia="Times New Roman" w:hAnsi="Times New Roman" w:cs="Times New Roman"/>
    </w:rPr>
  </w:style>
  <w:style w:type="paragraph" w:styleId="Footer">
    <w:name w:val="footer"/>
    <w:basedOn w:val="Normal"/>
    <w:link w:val="FooterChar"/>
    <w:uiPriority w:val="99"/>
    <w:unhideWhenUsed/>
    <w:rsid w:val="00632873"/>
    <w:pPr>
      <w:tabs>
        <w:tab w:val="center" w:pos="4680"/>
        <w:tab w:val="right" w:pos="9360"/>
      </w:tabs>
    </w:pPr>
  </w:style>
  <w:style w:type="character" w:customStyle="1" w:styleId="FooterChar">
    <w:name w:val="Footer Char"/>
    <w:basedOn w:val="DefaultParagraphFont"/>
    <w:link w:val="Footer"/>
    <w:uiPriority w:val="99"/>
    <w:rsid w:val="00632873"/>
    <w:rPr>
      <w:rFonts w:ascii="Times New Roman" w:eastAsia="Times New Roman" w:hAnsi="Times New Roman" w:cs="Times New Roman"/>
    </w:rPr>
  </w:style>
  <w:style w:type="paragraph" w:customStyle="1" w:styleId="Default">
    <w:name w:val="Default"/>
    <w:rsid w:val="00632873"/>
    <w:pPr>
      <w:widowControl/>
      <w:adjustRightInd w:val="0"/>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632873"/>
    <w:rPr>
      <w:rFonts w:ascii="Tahoma" w:hAnsi="Tahoma" w:cs="Tahoma"/>
      <w:sz w:val="16"/>
      <w:szCs w:val="16"/>
    </w:rPr>
  </w:style>
  <w:style w:type="character" w:customStyle="1" w:styleId="BalloonTextChar">
    <w:name w:val="Balloon Text Char"/>
    <w:basedOn w:val="DefaultParagraphFont"/>
    <w:link w:val="BalloonText"/>
    <w:uiPriority w:val="99"/>
    <w:semiHidden/>
    <w:rsid w:val="00632873"/>
    <w:rPr>
      <w:rFonts w:ascii="Tahoma" w:eastAsia="Times New Roman" w:hAnsi="Tahoma" w:cs="Tahoma"/>
      <w:sz w:val="16"/>
      <w:szCs w:val="16"/>
    </w:rPr>
  </w:style>
  <w:style w:type="character" w:styleId="Strong">
    <w:name w:val="Strong"/>
    <w:basedOn w:val="DefaultParagraphFont"/>
    <w:uiPriority w:val="22"/>
    <w:qFormat/>
    <w:rsid w:val="002A3EC5"/>
    <w:rPr>
      <w:b/>
      <w:bCs/>
    </w:rPr>
  </w:style>
  <w:style w:type="character" w:styleId="Emphasis">
    <w:name w:val="Emphasis"/>
    <w:basedOn w:val="DefaultParagraphFont"/>
    <w:uiPriority w:val="20"/>
    <w:qFormat/>
    <w:rsid w:val="002A3E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doi.org/%2010.25047/agriprima.v2i1.5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Author Guidelines</vt:lpstr>
    </vt:vector>
  </TitlesOfParts>
  <Company/>
  <LinksUpToDate>false</LinksUpToDate>
  <CharactersWithSpaces>5504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dc:title>
  <dc:creator>Agriprima, Journal of Applied Agriculturan Sciences</dc:creator>
  <cp:lastModifiedBy>User</cp:lastModifiedBy>
  <cp:revision>2</cp:revision>
  <cp:lastPrinted>2020-06-15T06:06:00Z</cp:lastPrinted>
  <dcterms:created xsi:type="dcterms:W3CDTF">2022-04-05T04:07:00Z</dcterms:created>
  <dcterms:modified xsi:type="dcterms:W3CDTF">2022-04-05T04:07:00Z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2018-12-17T00:00:00Z</vt:filetime>
  </property>
  <property fmtid="{D5CDD505-2E9C-101B-9397-08002B2CF9AE}" pid="3" name="Creator">
    <vt:lpwstr>Microsoft® Word 2016</vt:lpwstr>
  </property>
  <property fmtid="{D5CDD505-2E9C-101B-9397-08002B2CF9AE}" pid="4" name="LastSaved">
    <vt:filetime>2020-06-15T00:00:00Z</vt:filetime>
  </property>
</Properties>
</file>